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6A0" w:firstRow="1" w:lastRow="0" w:firstColumn="1" w:lastColumn="0" w:noHBand="1" w:noVBand="1"/>
      </w:tblPr>
      <w:tblGrid>
        <w:gridCol w:w="5040"/>
        <w:gridCol w:w="315"/>
        <w:gridCol w:w="315"/>
        <w:gridCol w:w="705"/>
        <w:gridCol w:w="315"/>
        <w:gridCol w:w="1155"/>
        <w:gridCol w:w="2415"/>
      </w:tblGrid>
      <w:tr w:rsidR="18A9305F" w14:paraId="4D97018C" w14:textId="77777777" w:rsidTr="487E6741">
        <w:trPr>
          <w:trHeight w:val="300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tcMar>
              <w:left w:w="90" w:type="dxa"/>
              <w:right w:w="90" w:type="dxa"/>
            </w:tcMar>
          </w:tcPr>
          <w:p w14:paraId="631CFB68" w14:textId="682998BC" w:rsidR="18A9305F" w:rsidRPr="00654505" w:rsidRDefault="18A9305F" w:rsidP="18A9305F">
            <w:pPr>
              <w:spacing w:line="276" w:lineRule="auto"/>
              <w:ind w:right="19"/>
              <w:rPr>
                <w:rFonts w:ascii="Archivo" w:eastAsia="Archivo" w:hAnsi="Archivo" w:cs="Archivo"/>
                <w:color w:val="000000" w:themeColor="text1"/>
                <w:sz w:val="36"/>
                <w:szCs w:val="36"/>
                <w:lang w:val="en-US"/>
              </w:rPr>
            </w:pPr>
            <w:r w:rsidRPr="18A9305F">
              <w:rPr>
                <w:rFonts w:ascii="Archivo" w:eastAsia="Archivo" w:hAnsi="Archivo" w:cs="Archivo"/>
                <w:b/>
                <w:bCs/>
                <w:color w:val="000000" w:themeColor="text1"/>
                <w:sz w:val="36"/>
                <w:szCs w:val="36"/>
                <w:lang w:val="en-GB"/>
              </w:rPr>
              <w:t>Dutch Kidney Foundation</w:t>
            </w:r>
          </w:p>
          <w:p w14:paraId="05AD1267" w14:textId="43B44A7F" w:rsidR="1CE70DF4" w:rsidRPr="00654505" w:rsidRDefault="1CE70DF4" w:rsidP="18A9305F">
            <w:pPr>
              <w:spacing w:line="276" w:lineRule="auto"/>
              <w:rPr>
                <w:rFonts w:ascii="Archivo" w:eastAsia="Archivo" w:hAnsi="Archivo" w:cs="Archivo"/>
                <w:color w:val="000000" w:themeColor="text1"/>
                <w:sz w:val="22"/>
                <w:szCs w:val="22"/>
                <w:lang w:val="en-US"/>
              </w:rPr>
            </w:pPr>
            <w:r w:rsidRPr="487E6741">
              <w:rPr>
                <w:rFonts w:ascii="Archivo" w:eastAsia="Archivo" w:hAnsi="Archivo" w:cs="Archivo"/>
                <w:b/>
                <w:bCs/>
                <w:color w:val="EB0844"/>
                <w:sz w:val="36"/>
                <w:szCs w:val="36"/>
                <w:lang w:val="en-GB"/>
              </w:rPr>
              <w:t>Review form</w:t>
            </w:r>
            <w:r w:rsidR="00654505">
              <w:rPr>
                <w:rFonts w:ascii="Archivo" w:eastAsia="Archivo" w:hAnsi="Archivo" w:cs="Archivo"/>
                <w:b/>
                <w:bCs/>
                <w:color w:val="EB0844"/>
                <w:sz w:val="36"/>
                <w:szCs w:val="36"/>
                <w:lang w:val="en-GB"/>
              </w:rPr>
              <w:t xml:space="preserve"> </w:t>
            </w:r>
            <w:r w:rsidR="00654505" w:rsidRPr="00654505">
              <w:rPr>
                <w:rFonts w:ascii="Archivo" w:eastAsia="Archivo" w:hAnsi="Archivo" w:cs="Archivo"/>
                <w:b/>
                <w:bCs/>
                <w:color w:val="EB0844"/>
                <w:sz w:val="22"/>
                <w:szCs w:val="22"/>
                <w:lang w:val="en-GB"/>
              </w:rPr>
              <w:t>(PIONIER+, Missie+)</w:t>
            </w:r>
          </w:p>
          <w:p w14:paraId="2F8C0C7E" w14:textId="498E05E1" w:rsidR="18A9305F" w:rsidRPr="00654505" w:rsidRDefault="61E31E0D" w:rsidP="487E6741">
            <w:pPr>
              <w:spacing w:line="276" w:lineRule="auto"/>
              <w:rPr>
                <w:rFonts w:ascii="Archivo" w:eastAsia="Archivo" w:hAnsi="Archivo" w:cs="Archivo"/>
                <w:color w:val="000000" w:themeColor="text1"/>
                <w:lang w:val="en-US"/>
              </w:rPr>
            </w:pPr>
            <w:r w:rsidRPr="487E6741">
              <w:rPr>
                <w:rFonts w:ascii="Archivo" w:eastAsia="Archivo" w:hAnsi="Archivo" w:cs="Archivo"/>
                <w:i/>
                <w:iCs/>
                <w:color w:val="000000" w:themeColor="text1"/>
                <w:lang w:val="en-GB"/>
              </w:rPr>
              <w:t>9</w:t>
            </w:r>
            <w:r w:rsidR="18A9305F" w:rsidRPr="487E6741">
              <w:rPr>
                <w:rFonts w:ascii="Archivo" w:eastAsia="Archivo" w:hAnsi="Archivo" w:cs="Archivo"/>
                <w:i/>
                <w:iCs/>
                <w:color w:val="000000" w:themeColor="text1"/>
                <w:lang w:val="en-GB"/>
              </w:rPr>
              <w:t xml:space="preserve"> </w:t>
            </w:r>
            <w:r w:rsidR="5B66EA53" w:rsidRPr="487E6741">
              <w:rPr>
                <w:rFonts w:ascii="Archivo" w:eastAsia="Archivo" w:hAnsi="Archivo" w:cs="Archivo"/>
                <w:i/>
                <w:iCs/>
                <w:color w:val="000000" w:themeColor="text1"/>
                <w:lang w:val="en-GB"/>
              </w:rPr>
              <w:t>September</w:t>
            </w:r>
            <w:r w:rsidR="18A9305F" w:rsidRPr="487E6741">
              <w:rPr>
                <w:rFonts w:ascii="Archivo" w:eastAsia="Archivo" w:hAnsi="Archivo" w:cs="Archivo"/>
                <w:i/>
                <w:iCs/>
                <w:color w:val="000000" w:themeColor="text1"/>
                <w:lang w:val="en-GB"/>
              </w:rPr>
              <w:t xml:space="preserve"> 2025</w:t>
            </w:r>
          </w:p>
          <w:p w14:paraId="2A2CB6DE" w14:textId="67B04872" w:rsidR="18A9305F" w:rsidRPr="00654505" w:rsidRDefault="18A9305F" w:rsidP="18A9305F">
            <w:pPr>
              <w:rPr>
                <w:rFonts w:ascii="Archivo" w:eastAsia="Archivo" w:hAnsi="Archivo" w:cs="Archivo"/>
                <w:color w:val="000000" w:themeColor="text1"/>
                <w:szCs w:val="20"/>
                <w:lang w:val="en-US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tcMar>
              <w:left w:w="90" w:type="dxa"/>
              <w:right w:w="90" w:type="dxa"/>
            </w:tcMar>
          </w:tcPr>
          <w:p w14:paraId="49AC39F1" w14:textId="209FB24A" w:rsidR="18A9305F" w:rsidRPr="00654505" w:rsidRDefault="18A9305F" w:rsidP="18A9305F">
            <w:pPr>
              <w:tabs>
                <w:tab w:val="center" w:pos="4536"/>
                <w:tab w:val="right" w:pos="9072"/>
              </w:tabs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tcMar>
              <w:left w:w="90" w:type="dxa"/>
              <w:right w:w="90" w:type="dxa"/>
            </w:tcMar>
          </w:tcPr>
          <w:p w14:paraId="2DA27B12" w14:textId="5DB163A7" w:rsidR="18A9305F" w:rsidRPr="00654505" w:rsidRDefault="18A9305F" w:rsidP="18A9305F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tcMar>
              <w:left w:w="90" w:type="dxa"/>
              <w:right w:w="90" w:type="dxa"/>
            </w:tcMar>
          </w:tcPr>
          <w:p w14:paraId="7BCCA890" w14:textId="05F0B34C" w:rsidR="18A9305F" w:rsidRPr="00654505" w:rsidRDefault="18A9305F" w:rsidP="18A9305F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tcMar>
              <w:left w:w="90" w:type="dxa"/>
              <w:right w:w="90" w:type="dxa"/>
            </w:tcMar>
          </w:tcPr>
          <w:p w14:paraId="49C855EF" w14:textId="283416FF" w:rsidR="18A9305F" w:rsidRPr="00654505" w:rsidRDefault="18A9305F" w:rsidP="18A9305F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tcMar>
              <w:left w:w="90" w:type="dxa"/>
              <w:right w:w="90" w:type="dxa"/>
            </w:tcMar>
          </w:tcPr>
          <w:p w14:paraId="29427521" w14:textId="1067F98A" w:rsidR="18A9305F" w:rsidRPr="00654505" w:rsidRDefault="18A9305F" w:rsidP="18A9305F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  <w:tcMar>
              <w:left w:w="90" w:type="dxa"/>
              <w:right w:w="90" w:type="dxa"/>
            </w:tcMar>
          </w:tcPr>
          <w:p w14:paraId="1C2A09A2" w14:textId="39C99565" w:rsidR="18A9305F" w:rsidRDefault="18A9305F" w:rsidP="18A9305F">
            <w:pPr>
              <w:ind w:right="-115"/>
              <w:jc w:val="right"/>
              <w:rPr>
                <w:rFonts w:ascii="Archivo" w:eastAsia="Archivo" w:hAnsi="Archivo" w:cs="Archivo"/>
                <w:color w:val="000000" w:themeColor="text1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3B6A5848" wp14:editId="1EBB2AAA">
                  <wp:extent cx="1410386" cy="1158531"/>
                  <wp:effectExtent l="0" t="0" r="0" b="0"/>
                  <wp:docPr id="721813225" name="draw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1813225" name="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0386" cy="11585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1A20539" w14:textId="5237A6E0" w:rsidR="003B361C" w:rsidRPr="00DB2B1C" w:rsidRDefault="003B361C" w:rsidP="18A9305F">
      <w:pPr>
        <w:pStyle w:val="TableContents"/>
        <w:rPr>
          <w:rFonts w:ascii="Archivo" w:eastAsia="Archivo" w:hAnsi="Archivo" w:cs="Archivo"/>
          <w:b/>
          <w:bCs/>
          <w:lang w:val="en-GB"/>
        </w:rPr>
      </w:pPr>
      <w:r w:rsidRPr="18A9305F">
        <w:rPr>
          <w:rFonts w:ascii="Archivo" w:eastAsia="Archivo" w:hAnsi="Archivo" w:cs="Archivo"/>
          <w:b/>
          <w:bCs/>
          <w:lang w:val="en-GB"/>
        </w:rPr>
        <w:t>Please return this form to:</w:t>
      </w:r>
      <w:r w:rsidR="00844436" w:rsidRPr="18A9305F">
        <w:rPr>
          <w:rFonts w:ascii="Archivo" w:eastAsia="Archivo" w:hAnsi="Archivo" w:cs="Archivo"/>
          <w:b/>
          <w:bCs/>
          <w:lang w:val="en-GB"/>
        </w:rPr>
        <w:t xml:space="preserve"> </w:t>
      </w:r>
    </w:p>
    <w:p w14:paraId="5FAF1759" w14:textId="6A8C7FC0" w:rsidR="003B361C" w:rsidRPr="00844436" w:rsidRDefault="17B5C2E6" w:rsidP="18A9305F">
      <w:pPr>
        <w:pStyle w:val="TableContents"/>
        <w:rPr>
          <w:rFonts w:ascii="Archivo" w:eastAsia="Archivo" w:hAnsi="Archivo" w:cs="Archivo"/>
          <w:b/>
          <w:bCs/>
          <w:lang w:val="en-GB"/>
        </w:rPr>
      </w:pPr>
      <w:hyperlink r:id="rId12">
        <w:r w:rsidRPr="4E124D3E">
          <w:rPr>
            <w:rStyle w:val="Hyperlink"/>
            <w:rFonts w:ascii="Archivo" w:eastAsia="Archivo" w:hAnsi="Archivo" w:cs="Archivo"/>
            <w:b/>
            <w:bCs/>
            <w:lang w:val="en-GB"/>
          </w:rPr>
          <w:t>Dagmarvanmourik@nierstichting.nl</w:t>
        </w:r>
      </w:hyperlink>
      <w:r w:rsidRPr="4E124D3E">
        <w:rPr>
          <w:rFonts w:ascii="Archivo" w:eastAsia="Archivo" w:hAnsi="Archivo" w:cs="Archivo"/>
          <w:b/>
          <w:bCs/>
          <w:lang w:val="en-GB"/>
        </w:rPr>
        <w:t xml:space="preserve"> </w:t>
      </w:r>
      <w:r w:rsidR="003D7AD2" w:rsidRPr="4E124D3E">
        <w:rPr>
          <w:rFonts w:ascii="Archivo" w:eastAsia="Archivo" w:hAnsi="Archivo" w:cs="Archivo"/>
          <w:b/>
          <w:bCs/>
          <w:lang w:val="en-GB"/>
        </w:rPr>
        <w:t xml:space="preserve">and </w:t>
      </w:r>
      <w:hyperlink r:id="rId13">
        <w:r w:rsidR="05709E44" w:rsidRPr="4E124D3E">
          <w:rPr>
            <w:rStyle w:val="Hyperlink"/>
            <w:rFonts w:ascii="Archivo" w:eastAsia="Archivo" w:hAnsi="Archivo" w:cs="Archivo"/>
            <w:b/>
            <w:bCs/>
            <w:lang w:val="en-GB"/>
          </w:rPr>
          <w:t>KirstenBoerhorst@nierstichting.nl</w:t>
        </w:r>
      </w:hyperlink>
    </w:p>
    <w:p w14:paraId="5B1FA1A6" w14:textId="77777777" w:rsidR="0094441D" w:rsidRPr="00844436" w:rsidRDefault="0094441D" w:rsidP="18A9305F">
      <w:pPr>
        <w:pStyle w:val="TableContents"/>
        <w:ind w:right="19"/>
        <w:rPr>
          <w:rFonts w:ascii="Archivo" w:eastAsia="Archivo" w:hAnsi="Archivo" w:cs="Archivo"/>
          <w:lang w:val="en-GB"/>
        </w:rPr>
      </w:pPr>
    </w:p>
    <w:p w14:paraId="678941DB" w14:textId="77777777" w:rsidR="0094441D" w:rsidRPr="00DB2B1C" w:rsidRDefault="0094441D" w:rsidP="18A9305F">
      <w:pPr>
        <w:pStyle w:val="TableContents"/>
        <w:rPr>
          <w:rFonts w:ascii="Archivo" w:eastAsia="Archivo" w:hAnsi="Archivo" w:cs="Archivo"/>
          <w:lang w:val="en-GB"/>
        </w:rPr>
      </w:pPr>
      <w:r w:rsidRPr="18A9305F">
        <w:rPr>
          <w:rFonts w:ascii="Archivo" w:eastAsia="Archivo" w:hAnsi="Archivo" w:cs="Archivo"/>
          <w:b/>
          <w:bCs/>
          <w:lang w:val="en-GB"/>
        </w:rPr>
        <w:t xml:space="preserve">Note that this review will be sent to the applicant in anonymised form. Please send back your review in an unlocked format. </w:t>
      </w:r>
    </w:p>
    <w:p w14:paraId="17B0659F" w14:textId="77777777" w:rsidR="0094441D" w:rsidRPr="00DB2B1C" w:rsidRDefault="0094441D" w:rsidP="18A9305F">
      <w:pPr>
        <w:pStyle w:val="TableContents"/>
        <w:ind w:right="19"/>
        <w:rPr>
          <w:rFonts w:ascii="Archivo" w:eastAsia="Archivo" w:hAnsi="Archivo" w:cs="Archivo"/>
          <w:lang w:val="en-GB"/>
        </w:rPr>
      </w:pPr>
    </w:p>
    <w:p w14:paraId="6537504A" w14:textId="77777777" w:rsidR="008603C7" w:rsidRPr="00DB2B1C" w:rsidRDefault="008603C7" w:rsidP="18A9305F">
      <w:pPr>
        <w:pStyle w:val="TableContents"/>
        <w:ind w:right="19"/>
        <w:rPr>
          <w:rFonts w:ascii="Archivo" w:eastAsia="Archivo" w:hAnsi="Archivo" w:cs="Archivo"/>
          <w:lang w:val="en-GB"/>
        </w:rPr>
      </w:pPr>
    </w:p>
    <w:p w14:paraId="16100452" w14:textId="77777777" w:rsidR="008603C7" w:rsidRPr="00DB2B1C" w:rsidRDefault="008603C7" w:rsidP="18A9305F">
      <w:pPr>
        <w:pStyle w:val="TableContents"/>
        <w:ind w:right="19"/>
        <w:rPr>
          <w:rFonts w:ascii="Archivo" w:eastAsia="Archivo" w:hAnsi="Archivo" w:cs="Archivo"/>
          <w:b/>
          <w:bCs/>
          <w:lang w:val="en-GB"/>
        </w:rPr>
      </w:pPr>
      <w:r w:rsidRPr="18A9305F">
        <w:rPr>
          <w:rFonts w:ascii="Archivo" w:eastAsia="Archivo" w:hAnsi="Archivo" w:cs="Archivo"/>
          <w:b/>
          <w:bCs/>
          <w:sz w:val="22"/>
          <w:szCs w:val="22"/>
          <w:lang w:val="en-GB"/>
        </w:rPr>
        <w:t>1. Project</w:t>
      </w:r>
    </w:p>
    <w:tbl>
      <w:tblPr>
        <w:tblW w:w="9664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835"/>
        <w:gridCol w:w="6829"/>
      </w:tblGrid>
      <w:tr w:rsidR="008603C7" w:rsidRPr="00DB2B1C" w14:paraId="27D7D106" w14:textId="77777777" w:rsidTr="18A9305F">
        <w:tc>
          <w:tcPr>
            <w:tcW w:w="2835" w:type="dxa"/>
            <w:tcBorders>
              <w:top w:val="single" w:sz="1" w:space="0" w:color="000000" w:themeColor="text1"/>
              <w:left w:val="single" w:sz="1" w:space="0" w:color="000000" w:themeColor="text1"/>
              <w:bottom w:val="single" w:sz="1" w:space="0" w:color="000000" w:themeColor="text1"/>
            </w:tcBorders>
          </w:tcPr>
          <w:p w14:paraId="7F8284AB" w14:textId="77777777" w:rsidR="008603C7" w:rsidRPr="00DB2B1C" w:rsidRDefault="003B361C" w:rsidP="18A9305F">
            <w:pPr>
              <w:pStyle w:val="TableContents"/>
              <w:snapToGrid w:val="0"/>
              <w:ind w:right="19"/>
              <w:rPr>
                <w:rFonts w:ascii="Archivo" w:eastAsia="Archivo" w:hAnsi="Archivo" w:cs="Archivo"/>
                <w:lang w:val="en-GB"/>
              </w:rPr>
            </w:pPr>
            <w:r w:rsidRPr="18A9305F">
              <w:rPr>
                <w:rFonts w:ascii="Archivo" w:eastAsia="Archivo" w:hAnsi="Archivo" w:cs="Archivo"/>
                <w:lang w:val="en-GB"/>
              </w:rPr>
              <w:t>Reviewer</w:t>
            </w:r>
          </w:p>
        </w:tc>
        <w:tc>
          <w:tcPr>
            <w:tcW w:w="6829" w:type="dxa"/>
            <w:tcBorders>
              <w:top w:val="single" w:sz="1" w:space="0" w:color="000000" w:themeColor="text1"/>
              <w:left w:val="single" w:sz="1" w:space="0" w:color="000000" w:themeColor="text1"/>
              <w:bottom w:val="single" w:sz="1" w:space="0" w:color="000000" w:themeColor="text1"/>
              <w:right w:val="single" w:sz="1" w:space="0" w:color="000000" w:themeColor="text1"/>
            </w:tcBorders>
          </w:tcPr>
          <w:p w14:paraId="4D288DE1" w14:textId="77777777" w:rsidR="008603C7" w:rsidRPr="00DB2B1C" w:rsidRDefault="008603C7" w:rsidP="18A9305F">
            <w:pPr>
              <w:pStyle w:val="TableContents"/>
              <w:snapToGrid w:val="0"/>
              <w:rPr>
                <w:rFonts w:ascii="Archivo" w:eastAsia="Archivo" w:hAnsi="Archivo" w:cs="Archivo"/>
                <w:lang w:val="en-GB"/>
              </w:rPr>
            </w:pPr>
          </w:p>
        </w:tc>
      </w:tr>
      <w:tr w:rsidR="008603C7" w:rsidRPr="00DB2B1C" w14:paraId="3746C1EE" w14:textId="77777777" w:rsidTr="18A9305F">
        <w:tc>
          <w:tcPr>
            <w:tcW w:w="2835" w:type="dxa"/>
            <w:tcBorders>
              <w:left w:val="single" w:sz="1" w:space="0" w:color="000000" w:themeColor="text1"/>
              <w:bottom w:val="single" w:sz="1" w:space="0" w:color="000000" w:themeColor="text1"/>
            </w:tcBorders>
          </w:tcPr>
          <w:p w14:paraId="1D7A9651" w14:textId="77777777" w:rsidR="008603C7" w:rsidRPr="00DB2B1C" w:rsidRDefault="003B361C" w:rsidP="18A9305F">
            <w:pPr>
              <w:pStyle w:val="TableContents"/>
              <w:snapToGrid w:val="0"/>
              <w:rPr>
                <w:rFonts w:ascii="Archivo" w:eastAsia="Archivo" w:hAnsi="Archivo" w:cs="Archivo"/>
                <w:lang w:val="en-GB"/>
              </w:rPr>
            </w:pPr>
            <w:r w:rsidRPr="18A9305F">
              <w:rPr>
                <w:rFonts w:ascii="Archivo" w:eastAsia="Archivo" w:hAnsi="Archivo" w:cs="Archivo"/>
                <w:lang w:val="en-GB"/>
              </w:rPr>
              <w:t>Date of the review</w:t>
            </w:r>
          </w:p>
        </w:tc>
        <w:tc>
          <w:tcPr>
            <w:tcW w:w="6829" w:type="dxa"/>
            <w:tcBorders>
              <w:left w:val="single" w:sz="1" w:space="0" w:color="000000" w:themeColor="text1"/>
              <w:bottom w:val="single" w:sz="1" w:space="0" w:color="000000" w:themeColor="text1"/>
              <w:right w:val="single" w:sz="1" w:space="0" w:color="000000" w:themeColor="text1"/>
            </w:tcBorders>
          </w:tcPr>
          <w:p w14:paraId="02E571AE" w14:textId="77777777" w:rsidR="008603C7" w:rsidRPr="00DB2B1C" w:rsidRDefault="008603C7" w:rsidP="18A9305F">
            <w:pPr>
              <w:pStyle w:val="TableContents"/>
              <w:snapToGrid w:val="0"/>
              <w:rPr>
                <w:rFonts w:ascii="Archivo" w:eastAsia="Archivo" w:hAnsi="Archivo" w:cs="Archivo"/>
                <w:lang w:val="en-GB"/>
              </w:rPr>
            </w:pPr>
          </w:p>
        </w:tc>
      </w:tr>
      <w:tr w:rsidR="008603C7" w:rsidRPr="00DB2B1C" w14:paraId="6FCD1647" w14:textId="77777777" w:rsidTr="18A9305F">
        <w:tc>
          <w:tcPr>
            <w:tcW w:w="2835" w:type="dxa"/>
            <w:tcBorders>
              <w:left w:val="single" w:sz="1" w:space="0" w:color="000000" w:themeColor="text1"/>
              <w:bottom w:val="single" w:sz="1" w:space="0" w:color="000000" w:themeColor="text1"/>
            </w:tcBorders>
          </w:tcPr>
          <w:p w14:paraId="308A9743" w14:textId="77777777" w:rsidR="008603C7" w:rsidRPr="00DB2B1C" w:rsidRDefault="003B361C" w:rsidP="18A9305F">
            <w:pPr>
              <w:pStyle w:val="TableContents"/>
              <w:snapToGrid w:val="0"/>
              <w:rPr>
                <w:rFonts w:ascii="Archivo" w:eastAsia="Archivo" w:hAnsi="Archivo" w:cs="Archivo"/>
                <w:lang w:val="en-GB"/>
              </w:rPr>
            </w:pPr>
            <w:r w:rsidRPr="18A9305F">
              <w:rPr>
                <w:rFonts w:ascii="Archivo" w:eastAsia="Archivo" w:hAnsi="Archivo" w:cs="Archivo"/>
                <w:lang w:val="en-GB"/>
              </w:rPr>
              <w:t>Title proposal</w:t>
            </w:r>
          </w:p>
        </w:tc>
        <w:tc>
          <w:tcPr>
            <w:tcW w:w="6829" w:type="dxa"/>
            <w:tcBorders>
              <w:left w:val="single" w:sz="1" w:space="0" w:color="000000" w:themeColor="text1"/>
              <w:bottom w:val="single" w:sz="1" w:space="0" w:color="000000" w:themeColor="text1"/>
              <w:right w:val="single" w:sz="1" w:space="0" w:color="000000" w:themeColor="text1"/>
            </w:tcBorders>
          </w:tcPr>
          <w:p w14:paraId="4FD9C0FA" w14:textId="77777777" w:rsidR="008603C7" w:rsidRPr="00DB2B1C" w:rsidRDefault="008603C7" w:rsidP="18A9305F">
            <w:pPr>
              <w:pStyle w:val="TableContents"/>
              <w:snapToGrid w:val="0"/>
              <w:rPr>
                <w:rFonts w:ascii="Archivo" w:eastAsia="Archivo" w:hAnsi="Archivo" w:cs="Archivo"/>
                <w:lang w:val="en-GB"/>
              </w:rPr>
            </w:pPr>
          </w:p>
        </w:tc>
      </w:tr>
      <w:tr w:rsidR="008603C7" w:rsidRPr="00DB2B1C" w14:paraId="58DBF5FA" w14:textId="77777777" w:rsidTr="18A9305F">
        <w:tc>
          <w:tcPr>
            <w:tcW w:w="2835" w:type="dxa"/>
            <w:tcBorders>
              <w:left w:val="single" w:sz="1" w:space="0" w:color="000000" w:themeColor="text1"/>
              <w:bottom w:val="single" w:sz="1" w:space="0" w:color="000000" w:themeColor="text1"/>
            </w:tcBorders>
          </w:tcPr>
          <w:p w14:paraId="29DC8B5E" w14:textId="77777777" w:rsidR="008603C7" w:rsidRPr="00DB2B1C" w:rsidRDefault="008603C7" w:rsidP="18A9305F">
            <w:pPr>
              <w:pStyle w:val="TableContents"/>
              <w:snapToGrid w:val="0"/>
              <w:rPr>
                <w:rFonts w:ascii="Archivo" w:eastAsia="Archivo" w:hAnsi="Archivo" w:cs="Archivo"/>
                <w:lang w:val="en-GB"/>
              </w:rPr>
            </w:pPr>
            <w:r w:rsidRPr="18A9305F">
              <w:rPr>
                <w:rFonts w:ascii="Archivo" w:eastAsia="Archivo" w:hAnsi="Archivo" w:cs="Archivo"/>
                <w:lang w:val="en-GB"/>
              </w:rPr>
              <w:t>Applicant name</w:t>
            </w:r>
          </w:p>
        </w:tc>
        <w:tc>
          <w:tcPr>
            <w:tcW w:w="6829" w:type="dxa"/>
            <w:tcBorders>
              <w:left w:val="single" w:sz="1" w:space="0" w:color="000000" w:themeColor="text1"/>
              <w:bottom w:val="single" w:sz="1" w:space="0" w:color="000000" w:themeColor="text1"/>
              <w:right w:val="single" w:sz="1" w:space="0" w:color="000000" w:themeColor="text1"/>
            </w:tcBorders>
          </w:tcPr>
          <w:p w14:paraId="0CDB6C71" w14:textId="77777777" w:rsidR="008603C7" w:rsidRPr="00DB2B1C" w:rsidRDefault="008603C7" w:rsidP="18A9305F">
            <w:pPr>
              <w:pStyle w:val="TableContents"/>
              <w:snapToGrid w:val="0"/>
              <w:rPr>
                <w:rFonts w:ascii="Archivo" w:eastAsia="Archivo" w:hAnsi="Archivo" w:cs="Archivo"/>
                <w:lang w:val="en-GB"/>
              </w:rPr>
            </w:pPr>
          </w:p>
        </w:tc>
      </w:tr>
    </w:tbl>
    <w:p w14:paraId="09786A3D" w14:textId="77777777" w:rsidR="008603C7" w:rsidRDefault="008603C7" w:rsidP="18A9305F">
      <w:pPr>
        <w:rPr>
          <w:rFonts w:ascii="Archivo" w:eastAsia="Archivo" w:hAnsi="Archivo" w:cs="Archivo"/>
          <w:lang w:val="en-GB"/>
        </w:rPr>
      </w:pPr>
    </w:p>
    <w:p w14:paraId="6B9067A5" w14:textId="3A76EC8F" w:rsidR="00F85822" w:rsidRPr="008F5F0C" w:rsidRDefault="00F85822" w:rsidP="18A9305F">
      <w:pPr>
        <w:widowControl/>
        <w:tabs>
          <w:tab w:val="left" w:pos="8376"/>
        </w:tabs>
        <w:suppressAutoHyphens w:val="0"/>
        <w:rPr>
          <w:rFonts w:ascii="Archivo" w:eastAsia="Archivo" w:hAnsi="Archivo" w:cs="Archivo"/>
          <w:kern w:val="0"/>
          <w:lang w:val="en-GB" w:eastAsia="en-US"/>
        </w:rPr>
      </w:pPr>
      <w:bookmarkStart w:id="0" w:name="_Hlk520793127"/>
      <w:bookmarkStart w:id="1" w:name="_Hlk520793063"/>
      <w:bookmarkStart w:id="2" w:name="_Hlk520793077"/>
      <w:r w:rsidRPr="18A9305F">
        <w:rPr>
          <w:rFonts w:ascii="Archivo" w:eastAsia="Archivo" w:hAnsi="Archivo" w:cs="Archivo"/>
          <w:kern w:val="0"/>
          <w:lang w:val="en-GB" w:eastAsia="en-US"/>
        </w:rPr>
        <w:t>☐</w:t>
      </w:r>
      <w:bookmarkEnd w:id="0"/>
      <w:r w:rsidRPr="18A9305F">
        <w:rPr>
          <w:rFonts w:ascii="Archivo" w:eastAsia="Archivo" w:hAnsi="Archivo" w:cs="Archivo"/>
          <w:kern w:val="0"/>
          <w:lang w:val="en-GB" w:eastAsia="en-US"/>
        </w:rPr>
        <w:t xml:space="preserve"> </w:t>
      </w:r>
      <w:bookmarkEnd w:id="1"/>
      <w:r w:rsidRPr="18A9305F">
        <w:rPr>
          <w:rFonts w:ascii="Archivo" w:eastAsia="Archivo" w:hAnsi="Archivo" w:cs="Archivo"/>
          <w:kern w:val="0"/>
          <w:lang w:val="en-GB" w:eastAsia="en-US"/>
        </w:rPr>
        <w:t xml:space="preserve">Hereby I declare to have been informed of the </w:t>
      </w:r>
      <w:r w:rsidRPr="18A9305F">
        <w:rPr>
          <w:rFonts w:ascii="Archivo" w:eastAsia="Archivo" w:hAnsi="Archivo" w:cs="Archivo"/>
          <w:i/>
          <w:iCs/>
          <w:lang w:val="en-GB"/>
        </w:rPr>
        <w:t>Code of Conduct for the Granting Process</w:t>
      </w:r>
      <w:r w:rsidRPr="18A9305F">
        <w:rPr>
          <w:rFonts w:ascii="Archivo" w:eastAsia="Archivo" w:hAnsi="Archivo" w:cs="Archivo"/>
          <w:lang w:val="en-GB"/>
        </w:rPr>
        <w:t xml:space="preserve"> (version </w:t>
      </w:r>
      <w:r w:rsidR="00E60BFB" w:rsidRPr="18A9305F">
        <w:rPr>
          <w:rFonts w:ascii="Archivo" w:eastAsia="Archivo" w:hAnsi="Archivo" w:cs="Archivo"/>
          <w:lang w:val="en-GB"/>
        </w:rPr>
        <w:t>8</w:t>
      </w:r>
      <w:r w:rsidRPr="18A9305F">
        <w:rPr>
          <w:rFonts w:ascii="Archivo" w:eastAsia="Archivo" w:hAnsi="Archivo" w:cs="Archivo"/>
          <w:lang w:val="en-GB"/>
        </w:rPr>
        <w:t xml:space="preserve"> </w:t>
      </w:r>
      <w:r w:rsidR="00E60BFB" w:rsidRPr="18A9305F">
        <w:rPr>
          <w:rFonts w:ascii="Archivo" w:eastAsia="Archivo" w:hAnsi="Archivo" w:cs="Archivo"/>
          <w:lang w:val="en-GB"/>
        </w:rPr>
        <w:t>September</w:t>
      </w:r>
      <w:r w:rsidRPr="18A9305F">
        <w:rPr>
          <w:rFonts w:ascii="Archivo" w:eastAsia="Archivo" w:hAnsi="Archivo" w:cs="Archivo"/>
          <w:shd w:val="clear" w:color="auto" w:fill="FFFFFF"/>
          <w:lang w:val="en-GB"/>
        </w:rPr>
        <w:t xml:space="preserve"> </w:t>
      </w:r>
      <w:r w:rsidRPr="18A9305F">
        <w:rPr>
          <w:rFonts w:ascii="Archivo" w:eastAsia="Archivo" w:hAnsi="Archivo" w:cs="Archivo"/>
          <w:lang w:val="en-GB"/>
        </w:rPr>
        <w:t>20</w:t>
      </w:r>
      <w:r w:rsidR="00E60BFB" w:rsidRPr="18A9305F">
        <w:rPr>
          <w:rFonts w:ascii="Archivo" w:eastAsia="Archivo" w:hAnsi="Archivo" w:cs="Archivo"/>
          <w:lang w:val="en-GB"/>
        </w:rPr>
        <w:t>21</w:t>
      </w:r>
      <w:r w:rsidRPr="18A9305F">
        <w:rPr>
          <w:rFonts w:ascii="Archivo" w:eastAsia="Archivo" w:hAnsi="Archivo" w:cs="Archivo"/>
          <w:lang w:val="en-GB"/>
        </w:rPr>
        <w:t xml:space="preserve">) and to comply with it. I declare to report, of my own volition, to the Dutch Kidney Foundation (possible) conflicts with the </w:t>
      </w:r>
      <w:proofErr w:type="gramStart"/>
      <w:r w:rsidRPr="18A9305F">
        <w:rPr>
          <w:rFonts w:ascii="Archivo" w:eastAsia="Archivo" w:hAnsi="Archivo" w:cs="Archivo"/>
          <w:lang w:val="en-GB"/>
        </w:rPr>
        <w:t>aforementioned Code</w:t>
      </w:r>
      <w:proofErr w:type="gramEnd"/>
      <w:r w:rsidRPr="18A9305F">
        <w:rPr>
          <w:rFonts w:ascii="Archivo" w:eastAsia="Archivo" w:hAnsi="Archivo" w:cs="Archivo"/>
          <w:lang w:val="en-GB"/>
        </w:rPr>
        <w:t xml:space="preserve"> of Conduct in the review of this grant proposal.  </w:t>
      </w:r>
      <w:bookmarkEnd w:id="2"/>
    </w:p>
    <w:p w14:paraId="1DE51BB5" w14:textId="77777777" w:rsidR="00F85822" w:rsidRPr="008F5F0C" w:rsidRDefault="00F85822" w:rsidP="18A9305F">
      <w:pPr>
        <w:rPr>
          <w:rFonts w:ascii="Archivo" w:eastAsia="Archivo" w:hAnsi="Archivo" w:cs="Archivo"/>
          <w:lang w:val="en-GB"/>
        </w:rPr>
      </w:pPr>
    </w:p>
    <w:p w14:paraId="79649E7B" w14:textId="77777777" w:rsidR="00F85822" w:rsidRPr="00DB2B1C" w:rsidRDefault="00F85822" w:rsidP="18A9305F">
      <w:pPr>
        <w:rPr>
          <w:rFonts w:ascii="Archivo" w:eastAsia="Archivo" w:hAnsi="Archivo" w:cs="Archivo"/>
          <w:lang w:val="en-GB"/>
        </w:rPr>
      </w:pPr>
    </w:p>
    <w:p w14:paraId="2420C993" w14:textId="77777777" w:rsidR="008603C7" w:rsidRPr="00DB2B1C" w:rsidRDefault="008603C7" w:rsidP="18A9305F">
      <w:pPr>
        <w:widowControl/>
        <w:suppressAutoHyphens w:val="0"/>
        <w:rPr>
          <w:rFonts w:ascii="Archivo" w:eastAsia="Archivo" w:hAnsi="Archivo" w:cs="Archivo"/>
          <w:b/>
          <w:bCs/>
          <w:sz w:val="22"/>
          <w:szCs w:val="22"/>
          <w:lang w:val="en-GB"/>
        </w:rPr>
      </w:pPr>
    </w:p>
    <w:p w14:paraId="18E1CDAB" w14:textId="77777777" w:rsidR="001A0E85" w:rsidRPr="00DB2B1C" w:rsidRDefault="008603C7" w:rsidP="18A9305F">
      <w:pPr>
        <w:widowControl/>
        <w:suppressAutoHyphens w:val="0"/>
        <w:rPr>
          <w:rFonts w:ascii="Archivo" w:eastAsia="Archivo" w:hAnsi="Archivo" w:cs="Archivo"/>
          <w:b/>
          <w:bCs/>
          <w:sz w:val="22"/>
          <w:szCs w:val="22"/>
          <w:lang w:val="en-GB"/>
        </w:rPr>
      </w:pPr>
      <w:r w:rsidRPr="18A9305F">
        <w:rPr>
          <w:rFonts w:ascii="Archivo" w:eastAsia="Archivo" w:hAnsi="Archivo" w:cs="Archivo"/>
          <w:b/>
          <w:bCs/>
          <w:sz w:val="22"/>
          <w:szCs w:val="22"/>
          <w:lang w:val="en-GB"/>
        </w:rPr>
        <w:t>2</w:t>
      </w:r>
      <w:r w:rsidR="000136EB" w:rsidRPr="18A9305F">
        <w:rPr>
          <w:rFonts w:ascii="Archivo" w:eastAsia="Archivo" w:hAnsi="Archivo" w:cs="Archivo"/>
          <w:b/>
          <w:bCs/>
          <w:sz w:val="22"/>
          <w:szCs w:val="22"/>
          <w:lang w:val="en-GB"/>
        </w:rPr>
        <w:t>. Review</w:t>
      </w:r>
    </w:p>
    <w:p w14:paraId="299BD49E" w14:textId="77777777" w:rsidR="000136EB" w:rsidRPr="00DB2B1C" w:rsidRDefault="000136EB" w:rsidP="18A9305F">
      <w:pPr>
        <w:rPr>
          <w:rFonts w:ascii="Archivo" w:eastAsia="Archivo" w:hAnsi="Archivo" w:cs="Archivo"/>
          <w:i/>
          <w:iCs/>
          <w:lang w:val="en-GB"/>
        </w:rPr>
      </w:pPr>
      <w:r w:rsidRPr="18A9305F">
        <w:rPr>
          <w:rFonts w:ascii="Archivo" w:eastAsia="Archivo" w:hAnsi="Archivo" w:cs="Archivo"/>
          <w:i/>
          <w:iCs/>
          <w:lang w:val="en-GB"/>
        </w:rPr>
        <w:t xml:space="preserve">Please assess the relevance (1) and quality of the proposed </w:t>
      </w:r>
      <w:r w:rsidR="0094441D" w:rsidRPr="18A9305F">
        <w:rPr>
          <w:rFonts w:ascii="Archivo" w:eastAsia="Archivo" w:hAnsi="Archivo" w:cs="Archivo"/>
          <w:i/>
          <w:iCs/>
          <w:lang w:val="en-GB"/>
        </w:rPr>
        <w:t>project</w:t>
      </w:r>
      <w:r w:rsidRPr="18A9305F">
        <w:rPr>
          <w:rFonts w:ascii="Archivo" w:eastAsia="Archivo" w:hAnsi="Archivo" w:cs="Archivo"/>
          <w:i/>
          <w:iCs/>
          <w:lang w:val="en-GB"/>
        </w:rPr>
        <w:t xml:space="preserve"> (2). Comment in your final assessment (3) on the strengths and weaknesses. Grade the proposal concerning its relevance and quality </w:t>
      </w:r>
      <w:r w:rsidR="0094441D" w:rsidRPr="18A9305F">
        <w:rPr>
          <w:rFonts w:ascii="Archivo" w:eastAsia="Archivo" w:hAnsi="Archivo" w:cs="Archivo"/>
          <w:i/>
          <w:iCs/>
          <w:lang w:val="en-GB"/>
        </w:rPr>
        <w:t>in the tables</w:t>
      </w:r>
      <w:r w:rsidRPr="18A9305F">
        <w:rPr>
          <w:rFonts w:ascii="Archivo" w:eastAsia="Archivo" w:hAnsi="Archivo" w:cs="Archivo"/>
          <w:i/>
          <w:iCs/>
          <w:lang w:val="en-GB"/>
        </w:rPr>
        <w:t xml:space="preserve"> (</w:t>
      </w:r>
      <w:r w:rsidR="00B15A7F" w:rsidRPr="18A9305F">
        <w:rPr>
          <w:rFonts w:ascii="Archivo" w:eastAsia="Archivo" w:hAnsi="Archivo" w:cs="Archivo"/>
          <w:i/>
          <w:iCs/>
          <w:lang w:val="en-GB"/>
        </w:rPr>
        <w:t>4 and</w:t>
      </w:r>
      <w:r w:rsidRPr="18A9305F">
        <w:rPr>
          <w:rFonts w:ascii="Archivo" w:eastAsia="Archivo" w:hAnsi="Archivo" w:cs="Archivo"/>
          <w:i/>
          <w:iCs/>
          <w:lang w:val="en-GB"/>
        </w:rPr>
        <w:t xml:space="preserve"> 5).</w:t>
      </w:r>
    </w:p>
    <w:p w14:paraId="5A386D6A" w14:textId="77777777" w:rsidR="000136EB" w:rsidRDefault="000136EB" w:rsidP="18A9305F">
      <w:pPr>
        <w:rPr>
          <w:rFonts w:ascii="Archivo" w:eastAsia="Archivo" w:hAnsi="Archivo" w:cs="Archivo"/>
          <w:i/>
          <w:iCs/>
          <w:lang w:val="en-GB"/>
        </w:rPr>
      </w:pPr>
    </w:p>
    <w:p w14:paraId="41CA684E" w14:textId="77777777" w:rsidR="008415E9" w:rsidRPr="00DB2B1C" w:rsidRDefault="008415E9" w:rsidP="18A9305F">
      <w:pPr>
        <w:rPr>
          <w:rFonts w:ascii="Archivo" w:eastAsia="Archivo" w:hAnsi="Archivo" w:cs="Archivo"/>
          <w:i/>
          <w:iCs/>
          <w:lang w:val="en-GB"/>
        </w:rPr>
      </w:pPr>
    </w:p>
    <w:p w14:paraId="0D10484A" w14:textId="77777777" w:rsidR="000136EB" w:rsidRPr="00DB2B1C" w:rsidRDefault="008603C7" w:rsidP="18A9305F">
      <w:pPr>
        <w:rPr>
          <w:rFonts w:ascii="Archivo" w:eastAsia="Archivo" w:hAnsi="Archivo" w:cs="Archivo"/>
          <w:b/>
          <w:bCs/>
          <w:sz w:val="22"/>
          <w:szCs w:val="22"/>
          <w:lang w:val="en-GB"/>
        </w:rPr>
      </w:pPr>
      <w:r w:rsidRPr="18A9305F">
        <w:rPr>
          <w:rFonts w:ascii="Archivo" w:eastAsia="Archivo" w:hAnsi="Archivo" w:cs="Archivo"/>
          <w:b/>
          <w:bCs/>
          <w:sz w:val="22"/>
          <w:szCs w:val="22"/>
          <w:lang w:val="en-GB"/>
        </w:rPr>
        <w:t>2</w:t>
      </w:r>
      <w:r w:rsidR="000136EB" w:rsidRPr="18A9305F">
        <w:rPr>
          <w:rFonts w:ascii="Archivo" w:eastAsia="Archivo" w:hAnsi="Archivo" w:cs="Archivo"/>
          <w:b/>
          <w:bCs/>
          <w:sz w:val="22"/>
          <w:szCs w:val="22"/>
          <w:lang w:val="en-GB"/>
        </w:rPr>
        <w:t>.1. Relevance</w:t>
      </w:r>
    </w:p>
    <w:p w14:paraId="04BDADC7" w14:textId="27FADC2C" w:rsidR="000136EB" w:rsidRDefault="47DEE8DF" w:rsidP="18A9305F">
      <w:pPr>
        <w:rPr>
          <w:rFonts w:ascii="Archivo" w:eastAsia="Archivo" w:hAnsi="Archivo" w:cs="Archivo"/>
          <w:i/>
          <w:iCs/>
          <w:lang w:val="en-GB"/>
        </w:rPr>
      </w:pPr>
      <w:r w:rsidRPr="18A9305F">
        <w:rPr>
          <w:rFonts w:ascii="Archivo" w:eastAsia="Archivo" w:hAnsi="Archivo" w:cs="Archivo"/>
          <w:i/>
          <w:iCs/>
          <w:lang w:val="en-GB"/>
        </w:rPr>
        <w:t xml:space="preserve">The Missie+ program provides </w:t>
      </w:r>
      <w:r w:rsidR="03DBD18E" w:rsidRPr="18A9305F">
        <w:rPr>
          <w:rFonts w:ascii="Archivo" w:eastAsia="Archivo" w:hAnsi="Archivo" w:cs="Archivo"/>
          <w:i/>
          <w:iCs/>
          <w:lang w:val="en-GB"/>
        </w:rPr>
        <w:t xml:space="preserve">opportunities for funding of Research &amp; Innovation proposals that </w:t>
      </w:r>
      <w:r w:rsidR="1E766A11" w:rsidRPr="18A9305F">
        <w:rPr>
          <w:rFonts w:ascii="Archivo" w:eastAsia="Archivo" w:hAnsi="Archivo" w:cs="Archivo"/>
          <w:i/>
          <w:iCs/>
          <w:lang w:val="en-GB"/>
        </w:rPr>
        <w:t>arise from our mission directed themes</w:t>
      </w:r>
      <w:r w:rsidR="46B83C52" w:rsidRPr="18A9305F">
        <w:rPr>
          <w:rFonts w:ascii="Archivo" w:eastAsia="Archivo" w:hAnsi="Archivo" w:cs="Archivo"/>
          <w:i/>
          <w:iCs/>
          <w:lang w:val="en-GB"/>
        </w:rPr>
        <w:t>:</w:t>
      </w:r>
    </w:p>
    <w:p w14:paraId="0BD99BD7" w14:textId="462AE265" w:rsidR="000136EB" w:rsidRDefault="000136EB" w:rsidP="18A9305F">
      <w:pPr>
        <w:rPr>
          <w:rFonts w:ascii="Archivo" w:eastAsia="Archivo" w:hAnsi="Archivo" w:cs="Archivo"/>
          <w:i/>
          <w:iCs/>
          <w:lang w:val="en-GB"/>
        </w:rPr>
      </w:pPr>
    </w:p>
    <w:p w14:paraId="3D33E573" w14:textId="659CA084" w:rsidR="000136EB" w:rsidRDefault="46B83C52" w:rsidP="18A9305F">
      <w:pPr>
        <w:pStyle w:val="Lijstalinea"/>
        <w:numPr>
          <w:ilvl w:val="0"/>
          <w:numId w:val="1"/>
        </w:numPr>
        <w:rPr>
          <w:rFonts w:ascii="Archivo" w:eastAsia="Archivo" w:hAnsi="Archivo" w:cs="Archivo"/>
          <w:i/>
          <w:iCs/>
          <w:lang w:val="en-GB"/>
        </w:rPr>
      </w:pPr>
      <w:r w:rsidRPr="18A9305F">
        <w:rPr>
          <w:rFonts w:ascii="Archivo" w:eastAsia="Archivo" w:hAnsi="Archivo" w:cs="Archivo"/>
          <w:i/>
          <w:iCs/>
          <w:lang w:val="en-GB"/>
        </w:rPr>
        <w:t>Kidney donation &amp; transplantation</w:t>
      </w:r>
    </w:p>
    <w:p w14:paraId="26FAF31C" w14:textId="5561BC56" w:rsidR="000136EB" w:rsidRDefault="46B83C52" w:rsidP="18A9305F">
      <w:pPr>
        <w:pStyle w:val="Lijstalinea"/>
        <w:numPr>
          <w:ilvl w:val="0"/>
          <w:numId w:val="1"/>
        </w:numPr>
        <w:rPr>
          <w:rFonts w:ascii="Archivo" w:eastAsia="Archivo" w:hAnsi="Archivo" w:cs="Archivo"/>
          <w:i/>
          <w:iCs/>
          <w:lang w:val="en-GB"/>
        </w:rPr>
      </w:pPr>
      <w:r w:rsidRPr="18A9305F">
        <w:rPr>
          <w:rFonts w:ascii="Archivo" w:eastAsia="Archivo" w:hAnsi="Archivo" w:cs="Archivo"/>
          <w:i/>
          <w:iCs/>
          <w:lang w:val="en-GB"/>
        </w:rPr>
        <w:t>Healthy kidneys</w:t>
      </w:r>
    </w:p>
    <w:p w14:paraId="2CFA4AC4" w14:textId="599932B3" w:rsidR="000136EB" w:rsidRDefault="46B83C52" w:rsidP="18A9305F">
      <w:pPr>
        <w:pStyle w:val="Lijstalinea"/>
        <w:numPr>
          <w:ilvl w:val="0"/>
          <w:numId w:val="1"/>
        </w:numPr>
        <w:rPr>
          <w:rFonts w:ascii="Archivo" w:eastAsia="Archivo" w:hAnsi="Archivo" w:cs="Archivo"/>
          <w:i/>
          <w:iCs/>
          <w:lang w:val="en-GB"/>
        </w:rPr>
      </w:pPr>
      <w:r w:rsidRPr="18A9305F">
        <w:rPr>
          <w:rFonts w:ascii="Archivo" w:eastAsia="Archivo" w:hAnsi="Archivo" w:cs="Archivo"/>
          <w:i/>
          <w:iCs/>
          <w:lang w:val="en-GB"/>
        </w:rPr>
        <w:t>Children</w:t>
      </w:r>
    </w:p>
    <w:p w14:paraId="6CD3AD00" w14:textId="2C57D130" w:rsidR="000136EB" w:rsidRDefault="46B83C52" w:rsidP="18A9305F">
      <w:pPr>
        <w:pStyle w:val="Lijstalinea"/>
        <w:numPr>
          <w:ilvl w:val="0"/>
          <w:numId w:val="1"/>
        </w:numPr>
        <w:rPr>
          <w:rFonts w:ascii="Archivo" w:eastAsia="Archivo" w:hAnsi="Archivo" w:cs="Archivo"/>
          <w:i/>
          <w:iCs/>
          <w:lang w:val="en-GB"/>
        </w:rPr>
      </w:pPr>
      <w:r w:rsidRPr="18A9305F">
        <w:rPr>
          <w:rFonts w:ascii="Archivo" w:eastAsia="Archivo" w:hAnsi="Archivo" w:cs="Archivo"/>
          <w:i/>
          <w:iCs/>
          <w:lang w:val="en-GB"/>
        </w:rPr>
        <w:t>Living with a kidney disease</w:t>
      </w:r>
    </w:p>
    <w:p w14:paraId="61B49477" w14:textId="2F667295" w:rsidR="000136EB" w:rsidRDefault="46B83C52" w:rsidP="18A9305F">
      <w:pPr>
        <w:pStyle w:val="Lijstalinea"/>
        <w:numPr>
          <w:ilvl w:val="0"/>
          <w:numId w:val="1"/>
        </w:numPr>
        <w:rPr>
          <w:rFonts w:ascii="Archivo" w:eastAsia="Archivo" w:hAnsi="Archivo" w:cs="Archivo"/>
          <w:i/>
          <w:iCs/>
          <w:lang w:val="en-GB"/>
        </w:rPr>
      </w:pPr>
      <w:r w:rsidRPr="18A9305F">
        <w:rPr>
          <w:rFonts w:ascii="Archivo" w:eastAsia="Archivo" w:hAnsi="Archivo" w:cs="Archivo"/>
          <w:i/>
          <w:iCs/>
          <w:lang w:val="en-GB"/>
        </w:rPr>
        <w:t>Kidney replacement technology</w:t>
      </w:r>
    </w:p>
    <w:p w14:paraId="3D204323" w14:textId="4F8B6CD3" w:rsidR="000136EB" w:rsidRDefault="000136EB" w:rsidP="18A9305F">
      <w:pPr>
        <w:rPr>
          <w:rFonts w:ascii="Archivo" w:eastAsia="Archivo" w:hAnsi="Archivo" w:cs="Archivo"/>
          <w:i/>
          <w:iCs/>
          <w:lang w:val="en-GB"/>
        </w:rPr>
      </w:pPr>
    </w:p>
    <w:p w14:paraId="687930D6" w14:textId="5FD36517" w:rsidR="000136EB" w:rsidRDefault="46B83C52" w:rsidP="18A9305F">
      <w:pPr>
        <w:spacing w:line="259" w:lineRule="auto"/>
        <w:rPr>
          <w:rFonts w:ascii="Archivo" w:eastAsia="Archivo" w:hAnsi="Archivo" w:cs="Archivo"/>
          <w:i/>
          <w:iCs/>
          <w:lang w:val="en-GB"/>
        </w:rPr>
      </w:pPr>
      <w:r w:rsidRPr="18A9305F">
        <w:rPr>
          <w:rFonts w:ascii="Archivo" w:eastAsia="Archivo" w:hAnsi="Archivo" w:cs="Archivo"/>
          <w:i/>
          <w:iCs/>
          <w:lang w:val="en-GB"/>
        </w:rPr>
        <w:t xml:space="preserve">Development of these themes involves a network approach in which the DKF </w:t>
      </w:r>
      <w:r w:rsidR="7FE985EB" w:rsidRPr="18A9305F">
        <w:rPr>
          <w:rFonts w:ascii="Archivo" w:eastAsia="Archivo" w:hAnsi="Archivo" w:cs="Archivo"/>
          <w:i/>
          <w:iCs/>
          <w:lang w:val="en-GB"/>
        </w:rPr>
        <w:t>and relevant stakeholders in the field</w:t>
      </w:r>
      <w:r w:rsidR="47A56571" w:rsidRPr="18A9305F">
        <w:rPr>
          <w:rFonts w:ascii="Archivo" w:eastAsia="Archivo" w:hAnsi="Archivo" w:cs="Archivo"/>
          <w:i/>
          <w:iCs/>
          <w:lang w:val="en-GB"/>
        </w:rPr>
        <w:t xml:space="preserve"> identify complex challenges and issues for which solutions must be found</w:t>
      </w:r>
      <w:r w:rsidR="5953C295" w:rsidRPr="18A9305F">
        <w:rPr>
          <w:rFonts w:ascii="Archivo" w:eastAsia="Archivo" w:hAnsi="Archivo" w:cs="Archivo"/>
          <w:i/>
          <w:iCs/>
          <w:lang w:val="en-GB"/>
        </w:rPr>
        <w:t xml:space="preserve">. </w:t>
      </w:r>
      <w:r w:rsidR="2A99FFB7" w:rsidRPr="18A9305F">
        <w:rPr>
          <w:rFonts w:ascii="Archivo" w:eastAsia="Archivo" w:hAnsi="Archivo" w:cs="Archivo"/>
          <w:i/>
          <w:iCs/>
          <w:lang w:val="en-GB"/>
        </w:rPr>
        <w:t>This network approach results in d</w:t>
      </w:r>
      <w:r w:rsidR="6620EF5D" w:rsidRPr="18A9305F">
        <w:rPr>
          <w:rFonts w:ascii="Archivo" w:eastAsia="Archivo" w:hAnsi="Archivo" w:cs="Archivo"/>
          <w:i/>
          <w:iCs/>
          <w:lang w:val="en-GB"/>
        </w:rPr>
        <w:t>emand-driven</w:t>
      </w:r>
      <w:r w:rsidR="7FE985EB" w:rsidRPr="18A9305F">
        <w:rPr>
          <w:rFonts w:ascii="Archivo" w:eastAsia="Archivo" w:hAnsi="Archivo" w:cs="Archivo"/>
          <w:i/>
          <w:iCs/>
          <w:lang w:val="en-GB"/>
        </w:rPr>
        <w:t xml:space="preserve"> roadmaps</w:t>
      </w:r>
      <w:r w:rsidR="77DA08E7" w:rsidRPr="18A9305F">
        <w:rPr>
          <w:rFonts w:ascii="Archivo" w:eastAsia="Archivo" w:hAnsi="Archivo" w:cs="Archivo"/>
          <w:i/>
          <w:iCs/>
          <w:lang w:val="en-GB"/>
        </w:rPr>
        <w:t>, including patient perspective,</w:t>
      </w:r>
      <w:r w:rsidR="7FE985EB" w:rsidRPr="18A9305F">
        <w:rPr>
          <w:rFonts w:ascii="Archivo" w:eastAsia="Archivo" w:hAnsi="Archivo" w:cs="Archivo"/>
          <w:i/>
          <w:iCs/>
          <w:lang w:val="en-GB"/>
        </w:rPr>
        <w:t xml:space="preserve"> </w:t>
      </w:r>
      <w:r w:rsidR="71591E52" w:rsidRPr="18A9305F">
        <w:rPr>
          <w:rFonts w:ascii="Archivo" w:eastAsia="Archivo" w:hAnsi="Archivo" w:cs="Archivo"/>
          <w:i/>
          <w:iCs/>
          <w:lang w:val="en-GB"/>
        </w:rPr>
        <w:t xml:space="preserve">that define impact pathways </w:t>
      </w:r>
      <w:r w:rsidR="4D707CFE" w:rsidRPr="18A9305F">
        <w:rPr>
          <w:rFonts w:ascii="Archivo" w:eastAsia="Archivo" w:hAnsi="Archivo" w:cs="Archivo"/>
          <w:i/>
          <w:iCs/>
          <w:lang w:val="en-GB"/>
        </w:rPr>
        <w:t>to reach</w:t>
      </w:r>
      <w:r w:rsidR="71591E52" w:rsidRPr="18A9305F">
        <w:rPr>
          <w:rFonts w:ascii="Archivo" w:eastAsia="Archivo" w:hAnsi="Archivo" w:cs="Archivo"/>
          <w:i/>
          <w:iCs/>
          <w:lang w:val="en-GB"/>
        </w:rPr>
        <w:t xml:space="preserve"> change.</w:t>
      </w:r>
      <w:r w:rsidR="44C279A7" w:rsidRPr="18A9305F">
        <w:rPr>
          <w:rFonts w:ascii="Archivo" w:eastAsia="Archivo" w:hAnsi="Archivo" w:cs="Archivo"/>
          <w:i/>
          <w:iCs/>
          <w:lang w:val="en-GB"/>
        </w:rPr>
        <w:t xml:space="preserve"> </w:t>
      </w:r>
      <w:r w:rsidR="06CBC789" w:rsidRPr="18A9305F">
        <w:rPr>
          <w:rFonts w:ascii="Archivo" w:eastAsia="Archivo" w:hAnsi="Archivo" w:cs="Archivo"/>
          <w:i/>
          <w:iCs/>
          <w:lang w:val="en-GB"/>
        </w:rPr>
        <w:t>The DKF Program Committee decides if proposals</w:t>
      </w:r>
      <w:r w:rsidR="326655E0" w:rsidRPr="18A9305F">
        <w:rPr>
          <w:rFonts w:ascii="Archivo" w:eastAsia="Archivo" w:hAnsi="Archivo" w:cs="Archivo"/>
          <w:i/>
          <w:iCs/>
          <w:lang w:val="en-GB"/>
        </w:rPr>
        <w:t xml:space="preserve"> will be taken into consideration for fundin</w:t>
      </w:r>
      <w:r w:rsidR="2BFCAAF8" w:rsidRPr="18A9305F">
        <w:rPr>
          <w:rFonts w:ascii="Archivo" w:eastAsia="Archivo" w:hAnsi="Archivo" w:cs="Archivo"/>
          <w:i/>
          <w:iCs/>
          <w:lang w:val="en-GB"/>
        </w:rPr>
        <w:t>g</w:t>
      </w:r>
      <w:r w:rsidR="1441F79A" w:rsidRPr="18A9305F">
        <w:rPr>
          <w:rFonts w:ascii="Archivo" w:eastAsia="Archivo" w:hAnsi="Archivo" w:cs="Archivo"/>
          <w:i/>
          <w:iCs/>
          <w:lang w:val="en-GB"/>
        </w:rPr>
        <w:t>. Decisions</w:t>
      </w:r>
      <w:r w:rsidR="2BFCAAF8" w:rsidRPr="18A9305F">
        <w:rPr>
          <w:rFonts w:ascii="Archivo" w:eastAsia="Archivo" w:hAnsi="Archivo" w:cs="Archivo"/>
          <w:i/>
          <w:iCs/>
          <w:lang w:val="en-GB"/>
        </w:rPr>
        <w:t xml:space="preserve"> on funding</w:t>
      </w:r>
      <w:r w:rsidR="257EF7ED" w:rsidRPr="18A9305F">
        <w:rPr>
          <w:rFonts w:ascii="Archivo" w:eastAsia="Archivo" w:hAnsi="Archivo" w:cs="Archivo"/>
          <w:i/>
          <w:iCs/>
          <w:lang w:val="en-GB"/>
        </w:rPr>
        <w:t xml:space="preserve"> will ultimately be </w:t>
      </w:r>
      <w:r w:rsidR="2AFC580A" w:rsidRPr="18A9305F">
        <w:rPr>
          <w:rFonts w:ascii="Archivo" w:eastAsia="Archivo" w:hAnsi="Archivo" w:cs="Archivo"/>
          <w:i/>
          <w:iCs/>
          <w:lang w:val="en-GB"/>
        </w:rPr>
        <w:t>taken by the Program Committee based</w:t>
      </w:r>
      <w:r w:rsidR="257EF7ED" w:rsidRPr="18A9305F">
        <w:rPr>
          <w:rFonts w:ascii="Archivo" w:eastAsia="Archivo" w:hAnsi="Archivo" w:cs="Archivo"/>
          <w:i/>
          <w:iCs/>
          <w:lang w:val="en-GB"/>
        </w:rPr>
        <w:t xml:space="preserve"> </w:t>
      </w:r>
      <w:r w:rsidR="2BFCAAF8" w:rsidRPr="18A9305F">
        <w:rPr>
          <w:rFonts w:ascii="Archivo" w:eastAsia="Archivo" w:hAnsi="Archivo" w:cs="Archivo"/>
          <w:i/>
          <w:iCs/>
          <w:lang w:val="en-GB"/>
        </w:rPr>
        <w:t xml:space="preserve">on the advice of </w:t>
      </w:r>
      <w:r w:rsidR="276DD112" w:rsidRPr="18A9305F">
        <w:rPr>
          <w:rFonts w:ascii="Archivo" w:eastAsia="Archivo" w:hAnsi="Archivo" w:cs="Archivo"/>
          <w:i/>
          <w:iCs/>
          <w:lang w:val="en-GB"/>
        </w:rPr>
        <w:t>our scientific and patient advisory boards.</w:t>
      </w:r>
    </w:p>
    <w:p w14:paraId="2705E05B" w14:textId="153B0966" w:rsidR="000136EB" w:rsidRDefault="000136EB" w:rsidP="18A9305F">
      <w:pPr>
        <w:rPr>
          <w:rFonts w:ascii="Archivo" w:eastAsia="Archivo" w:hAnsi="Archivo" w:cs="Archivo"/>
          <w:i/>
          <w:iCs/>
          <w:lang w:val="en-GB"/>
        </w:rPr>
      </w:pPr>
    </w:p>
    <w:p w14:paraId="2E9D95CC" w14:textId="1CB2234F" w:rsidR="000136EB" w:rsidRDefault="000136EB" w:rsidP="18A9305F">
      <w:pPr>
        <w:rPr>
          <w:rFonts w:ascii="Archivo" w:eastAsia="Archivo" w:hAnsi="Archivo" w:cs="Archivo"/>
          <w:i/>
          <w:iCs/>
          <w:lang w:val="en-GB"/>
        </w:rPr>
      </w:pPr>
    </w:p>
    <w:p w14:paraId="28855340" w14:textId="2A77AB6B" w:rsidR="000136EB" w:rsidRDefault="000136EB" w:rsidP="18A9305F">
      <w:pPr>
        <w:rPr>
          <w:rFonts w:ascii="Archivo" w:eastAsia="Archivo" w:hAnsi="Archivo" w:cs="Archivo"/>
          <w:i/>
          <w:iCs/>
          <w:lang w:val="en-GB"/>
        </w:rPr>
      </w:pPr>
    </w:p>
    <w:p w14:paraId="1CA1DC0D" w14:textId="5B62C281" w:rsidR="000136EB" w:rsidRDefault="000136EB" w:rsidP="18A9305F">
      <w:pPr>
        <w:rPr>
          <w:rFonts w:ascii="Archivo" w:eastAsia="Archivo" w:hAnsi="Archivo" w:cs="Archivo"/>
          <w:i/>
          <w:iCs/>
          <w:lang w:val="en-GB"/>
        </w:rPr>
      </w:pPr>
    </w:p>
    <w:p w14:paraId="44B1EB17" w14:textId="10462921" w:rsidR="000136EB" w:rsidRDefault="000136EB" w:rsidP="18A9305F">
      <w:pPr>
        <w:rPr>
          <w:rFonts w:ascii="Archivo" w:eastAsia="Archivo" w:hAnsi="Archivo" w:cs="Archivo"/>
          <w:i/>
          <w:iCs/>
          <w:lang w:val="en-GB"/>
        </w:rPr>
      </w:pPr>
      <w:r w:rsidRPr="18A9305F">
        <w:rPr>
          <w:rFonts w:ascii="Archivo" w:eastAsia="Archivo" w:hAnsi="Archivo" w:cs="Archivo"/>
          <w:i/>
          <w:iCs/>
          <w:lang w:val="en-GB"/>
        </w:rPr>
        <w:t xml:space="preserve">Please provide an assessment along the specified criteria. </w:t>
      </w:r>
    </w:p>
    <w:p w14:paraId="64AC9516" w14:textId="13B5629D" w:rsidR="008415E9" w:rsidRDefault="008415E9" w:rsidP="18A9305F">
      <w:pPr>
        <w:contextualSpacing/>
        <w:rPr>
          <w:rFonts w:ascii="Archivo" w:eastAsia="Archivo" w:hAnsi="Archivo" w:cs="Archivo"/>
          <w:i/>
          <w:iCs/>
          <w:lang w:val="en-GB"/>
        </w:rPr>
      </w:pPr>
    </w:p>
    <w:p w14:paraId="4BE06A1F" w14:textId="77777777" w:rsidR="000136EB" w:rsidRDefault="000136EB" w:rsidP="18A9305F">
      <w:pPr>
        <w:numPr>
          <w:ilvl w:val="0"/>
          <w:numId w:val="2"/>
        </w:numPr>
        <w:contextualSpacing/>
        <w:rPr>
          <w:rFonts w:ascii="Archivo" w:eastAsia="Archivo" w:hAnsi="Archivo" w:cs="Archivo"/>
          <w:lang w:val="en-GB"/>
        </w:rPr>
      </w:pPr>
      <w:r w:rsidRPr="18A9305F">
        <w:rPr>
          <w:rFonts w:ascii="Archivo" w:eastAsia="Archivo" w:hAnsi="Archivo" w:cs="Archivo"/>
          <w:lang w:val="en-GB"/>
        </w:rPr>
        <w:t>Innovative potential</w:t>
      </w:r>
    </w:p>
    <w:p w14:paraId="7B540E23" w14:textId="77777777" w:rsidR="008415E9" w:rsidRDefault="008415E9" w:rsidP="18A9305F">
      <w:pPr>
        <w:pStyle w:val="Lijstalinea"/>
        <w:rPr>
          <w:rFonts w:ascii="Archivo" w:eastAsia="Archivo" w:hAnsi="Archivo" w:cs="Archivo"/>
          <w:lang w:val="en-GB"/>
        </w:rPr>
      </w:pPr>
    </w:p>
    <w:p w14:paraId="62AF3D9D" w14:textId="77777777" w:rsidR="000136EB" w:rsidRDefault="000136EB" w:rsidP="18A9305F">
      <w:pPr>
        <w:numPr>
          <w:ilvl w:val="0"/>
          <w:numId w:val="2"/>
        </w:numPr>
        <w:contextualSpacing/>
        <w:rPr>
          <w:rFonts w:ascii="Archivo" w:eastAsia="Archivo" w:hAnsi="Archivo" w:cs="Archivo"/>
          <w:lang w:val="en-GB"/>
        </w:rPr>
      </w:pPr>
      <w:r w:rsidRPr="18A9305F">
        <w:rPr>
          <w:rFonts w:ascii="Archivo" w:eastAsia="Archivo" w:hAnsi="Archivo" w:cs="Archivo"/>
          <w:lang w:val="en-GB"/>
        </w:rPr>
        <w:t xml:space="preserve">Impact for patients, risk groups and/or the </w:t>
      </w:r>
      <w:proofErr w:type="gramStart"/>
      <w:r w:rsidRPr="18A9305F">
        <w:rPr>
          <w:rFonts w:ascii="Archivo" w:eastAsia="Archivo" w:hAnsi="Archivo" w:cs="Archivo"/>
          <w:lang w:val="en-GB"/>
        </w:rPr>
        <w:t>general public</w:t>
      </w:r>
      <w:proofErr w:type="gramEnd"/>
    </w:p>
    <w:p w14:paraId="77DB9543" w14:textId="77777777" w:rsidR="008415E9" w:rsidRPr="00DB2B1C" w:rsidRDefault="008415E9" w:rsidP="18A9305F">
      <w:pPr>
        <w:ind w:left="720"/>
        <w:contextualSpacing/>
        <w:rPr>
          <w:rFonts w:ascii="Archivo" w:eastAsia="Archivo" w:hAnsi="Archivo" w:cs="Archivo"/>
          <w:lang w:val="en-GB"/>
        </w:rPr>
      </w:pPr>
    </w:p>
    <w:p w14:paraId="3DFA1464" w14:textId="77777777" w:rsidR="000136EB" w:rsidRDefault="000136EB" w:rsidP="18A9305F">
      <w:pPr>
        <w:numPr>
          <w:ilvl w:val="0"/>
          <w:numId w:val="2"/>
        </w:numPr>
        <w:contextualSpacing/>
        <w:rPr>
          <w:rFonts w:ascii="Archivo" w:eastAsia="Archivo" w:hAnsi="Archivo" w:cs="Archivo"/>
          <w:lang w:val="en-GB"/>
        </w:rPr>
      </w:pPr>
      <w:r w:rsidRPr="18A9305F">
        <w:rPr>
          <w:rFonts w:ascii="Archivo" w:eastAsia="Archivo" w:hAnsi="Archivo" w:cs="Archivo"/>
          <w:lang w:val="en-GB"/>
        </w:rPr>
        <w:lastRenderedPageBreak/>
        <w:t>Clinical/preventive impact</w:t>
      </w:r>
    </w:p>
    <w:p w14:paraId="3DED0D48" w14:textId="77777777" w:rsidR="008415E9" w:rsidRDefault="008415E9" w:rsidP="18A9305F">
      <w:pPr>
        <w:pStyle w:val="Lijstalinea"/>
        <w:rPr>
          <w:rFonts w:ascii="Archivo" w:eastAsia="Archivo" w:hAnsi="Archivo" w:cs="Archivo"/>
          <w:lang w:val="en-GB"/>
        </w:rPr>
      </w:pPr>
    </w:p>
    <w:p w14:paraId="4A234B89" w14:textId="77777777" w:rsidR="000136EB" w:rsidRDefault="000136EB" w:rsidP="18A9305F">
      <w:pPr>
        <w:numPr>
          <w:ilvl w:val="0"/>
          <w:numId w:val="2"/>
        </w:numPr>
        <w:contextualSpacing/>
        <w:rPr>
          <w:rFonts w:ascii="Archivo" w:eastAsia="Archivo" w:hAnsi="Archivo" w:cs="Archivo"/>
          <w:lang w:val="en-GB"/>
        </w:rPr>
      </w:pPr>
      <w:r w:rsidRPr="18A9305F">
        <w:rPr>
          <w:rFonts w:ascii="Archivo" w:eastAsia="Archivo" w:hAnsi="Archivo" w:cs="Archivo"/>
          <w:lang w:val="en-GB"/>
        </w:rPr>
        <w:t>Social impact</w:t>
      </w:r>
    </w:p>
    <w:p w14:paraId="4715B271" w14:textId="77777777" w:rsidR="008415E9" w:rsidRPr="00DB2B1C" w:rsidRDefault="008415E9" w:rsidP="18A9305F">
      <w:pPr>
        <w:ind w:left="720"/>
        <w:contextualSpacing/>
        <w:rPr>
          <w:rFonts w:ascii="Archivo" w:eastAsia="Archivo" w:hAnsi="Archivo" w:cs="Archivo"/>
          <w:lang w:val="en-GB"/>
        </w:rPr>
      </w:pPr>
    </w:p>
    <w:p w14:paraId="266B7391" w14:textId="77777777" w:rsidR="000136EB" w:rsidRDefault="000136EB" w:rsidP="18A9305F">
      <w:pPr>
        <w:numPr>
          <w:ilvl w:val="0"/>
          <w:numId w:val="2"/>
        </w:numPr>
        <w:contextualSpacing/>
        <w:rPr>
          <w:rFonts w:ascii="Archivo" w:eastAsia="Archivo" w:hAnsi="Archivo" w:cs="Archivo"/>
          <w:lang w:val="en-GB"/>
        </w:rPr>
      </w:pPr>
      <w:r w:rsidRPr="18A9305F">
        <w:rPr>
          <w:rFonts w:ascii="Archivo" w:eastAsia="Archivo" w:hAnsi="Archivo" w:cs="Archivo"/>
          <w:lang w:val="en-GB"/>
        </w:rPr>
        <w:t>Scientific impact</w:t>
      </w:r>
    </w:p>
    <w:p w14:paraId="033D4557" w14:textId="77777777" w:rsidR="008415E9" w:rsidRDefault="008415E9" w:rsidP="18A9305F">
      <w:pPr>
        <w:pStyle w:val="Lijstalinea"/>
        <w:rPr>
          <w:rFonts w:ascii="Archivo" w:eastAsia="Archivo" w:hAnsi="Archivo" w:cs="Archivo"/>
          <w:lang w:val="en-GB"/>
        </w:rPr>
      </w:pPr>
    </w:p>
    <w:p w14:paraId="6099CEE7" w14:textId="77777777" w:rsidR="000136EB" w:rsidRDefault="000136EB" w:rsidP="18A9305F">
      <w:pPr>
        <w:numPr>
          <w:ilvl w:val="0"/>
          <w:numId w:val="2"/>
        </w:numPr>
        <w:contextualSpacing/>
        <w:rPr>
          <w:rFonts w:ascii="Archivo" w:eastAsia="Archivo" w:hAnsi="Archivo" w:cs="Archivo"/>
          <w:lang w:val="en-GB"/>
        </w:rPr>
      </w:pPr>
      <w:r w:rsidRPr="18A9305F">
        <w:rPr>
          <w:rFonts w:ascii="Archivo" w:eastAsia="Archivo" w:hAnsi="Archivo" w:cs="Archivo"/>
          <w:lang w:val="en-GB"/>
        </w:rPr>
        <w:t>Cost-benefit</w:t>
      </w:r>
    </w:p>
    <w:p w14:paraId="07A36BE2" w14:textId="77777777" w:rsidR="008415E9" w:rsidRPr="00DB2B1C" w:rsidRDefault="008415E9" w:rsidP="18A9305F">
      <w:pPr>
        <w:ind w:left="720"/>
        <w:contextualSpacing/>
        <w:rPr>
          <w:rFonts w:ascii="Archivo" w:eastAsia="Archivo" w:hAnsi="Archivo" w:cs="Archivo"/>
          <w:lang w:val="en-GB"/>
        </w:rPr>
      </w:pPr>
    </w:p>
    <w:p w14:paraId="236E802A" w14:textId="77777777" w:rsidR="000136EB" w:rsidRDefault="000136EB" w:rsidP="18A9305F">
      <w:pPr>
        <w:numPr>
          <w:ilvl w:val="0"/>
          <w:numId w:val="2"/>
        </w:numPr>
        <w:contextualSpacing/>
        <w:rPr>
          <w:rFonts w:ascii="Archivo" w:eastAsia="Archivo" w:hAnsi="Archivo" w:cs="Archivo"/>
          <w:lang w:val="en-GB"/>
        </w:rPr>
      </w:pPr>
      <w:r w:rsidRPr="18A9305F">
        <w:rPr>
          <w:rFonts w:ascii="Archivo" w:eastAsia="Archivo" w:hAnsi="Archivo" w:cs="Archivo"/>
          <w:lang w:val="en-GB"/>
        </w:rPr>
        <w:t xml:space="preserve">Choice of target group </w:t>
      </w:r>
      <w:bookmarkStart w:id="3" w:name="_Hlk500306666"/>
      <w:r w:rsidRPr="18A9305F">
        <w:rPr>
          <w:rFonts w:ascii="Archivo" w:eastAsia="Archivo" w:hAnsi="Archivo" w:cs="Archivo"/>
          <w:lang w:val="en-GB"/>
        </w:rPr>
        <w:t>(if applicable)</w:t>
      </w:r>
      <w:bookmarkEnd w:id="3"/>
    </w:p>
    <w:p w14:paraId="61379489" w14:textId="77777777" w:rsidR="008415E9" w:rsidRPr="00DB2B1C" w:rsidRDefault="008415E9" w:rsidP="18A9305F">
      <w:pPr>
        <w:ind w:left="720"/>
        <w:contextualSpacing/>
        <w:rPr>
          <w:rFonts w:ascii="Archivo" w:eastAsia="Archivo" w:hAnsi="Archivo" w:cs="Archivo"/>
          <w:lang w:val="en-GB"/>
        </w:rPr>
      </w:pPr>
    </w:p>
    <w:p w14:paraId="2C4A3E56" w14:textId="77777777" w:rsidR="000136EB" w:rsidRDefault="000136EB" w:rsidP="18A9305F">
      <w:pPr>
        <w:numPr>
          <w:ilvl w:val="0"/>
          <w:numId w:val="2"/>
        </w:numPr>
        <w:contextualSpacing/>
        <w:rPr>
          <w:rFonts w:ascii="Archivo" w:eastAsia="Archivo" w:hAnsi="Archivo" w:cs="Archivo"/>
          <w:lang w:val="en-GB"/>
        </w:rPr>
      </w:pPr>
      <w:r w:rsidRPr="18A9305F">
        <w:rPr>
          <w:rFonts w:ascii="Archivo" w:eastAsia="Archivo" w:hAnsi="Archivo" w:cs="Archivo"/>
          <w:lang w:val="en-GB"/>
        </w:rPr>
        <w:t xml:space="preserve">Knowledge transfer and follow-up projects </w:t>
      </w:r>
    </w:p>
    <w:p w14:paraId="374638AB" w14:textId="77777777" w:rsidR="008415E9" w:rsidRPr="00DB2B1C" w:rsidRDefault="008415E9" w:rsidP="18A9305F">
      <w:pPr>
        <w:ind w:left="720"/>
        <w:contextualSpacing/>
        <w:rPr>
          <w:rFonts w:ascii="Archivo" w:eastAsia="Archivo" w:hAnsi="Archivo" w:cs="Archivo"/>
          <w:lang w:val="en-GB"/>
        </w:rPr>
      </w:pPr>
    </w:p>
    <w:p w14:paraId="1BF8C048" w14:textId="77777777" w:rsidR="008C641D" w:rsidRDefault="000136EB" w:rsidP="18A9305F">
      <w:pPr>
        <w:numPr>
          <w:ilvl w:val="0"/>
          <w:numId w:val="2"/>
        </w:numPr>
        <w:contextualSpacing/>
        <w:rPr>
          <w:rFonts w:ascii="Archivo" w:eastAsia="Archivo" w:hAnsi="Archivo" w:cs="Archivo"/>
          <w:lang w:val="en-GB"/>
        </w:rPr>
      </w:pPr>
      <w:r w:rsidRPr="18A9305F">
        <w:rPr>
          <w:rFonts w:ascii="Archivo" w:eastAsia="Archivo" w:hAnsi="Archivo" w:cs="Archivo"/>
          <w:lang w:val="en-GB"/>
        </w:rPr>
        <w:t xml:space="preserve">Implementation </w:t>
      </w:r>
      <w:bookmarkStart w:id="4" w:name="_Hlk500306672"/>
      <w:r w:rsidRPr="18A9305F">
        <w:rPr>
          <w:rFonts w:ascii="Archivo" w:eastAsia="Archivo" w:hAnsi="Archivo" w:cs="Archivo"/>
          <w:lang w:val="en-GB"/>
        </w:rPr>
        <w:t>(if applicable)</w:t>
      </w:r>
    </w:p>
    <w:p w14:paraId="30F53A90" w14:textId="77777777" w:rsidR="000136EB" w:rsidRPr="00DB2B1C" w:rsidRDefault="008C641D" w:rsidP="18A9305F">
      <w:pPr>
        <w:contextualSpacing/>
        <w:rPr>
          <w:rFonts w:ascii="Archivo" w:eastAsia="Archivo" w:hAnsi="Archivo" w:cs="Archivo"/>
          <w:lang w:val="en-GB"/>
        </w:rPr>
      </w:pPr>
      <w:r w:rsidRPr="18A9305F">
        <w:rPr>
          <w:rFonts w:ascii="Archivo" w:eastAsia="Archivo" w:hAnsi="Archivo" w:cs="Archivo"/>
          <w:lang w:val="en-GB"/>
        </w:rPr>
        <w:br w:type="page"/>
      </w:r>
      <w:bookmarkEnd w:id="4"/>
      <w:r w:rsidR="008603C7" w:rsidRPr="18A9305F">
        <w:rPr>
          <w:rFonts w:ascii="Archivo" w:eastAsia="Archivo" w:hAnsi="Archivo" w:cs="Archivo"/>
          <w:b/>
          <w:bCs/>
          <w:sz w:val="22"/>
          <w:szCs w:val="22"/>
          <w:lang w:val="en-GB"/>
        </w:rPr>
        <w:lastRenderedPageBreak/>
        <w:t>2</w:t>
      </w:r>
      <w:r w:rsidR="000136EB" w:rsidRPr="18A9305F">
        <w:rPr>
          <w:rFonts w:ascii="Archivo" w:eastAsia="Archivo" w:hAnsi="Archivo" w:cs="Archivo"/>
          <w:b/>
          <w:bCs/>
          <w:sz w:val="22"/>
          <w:szCs w:val="22"/>
          <w:lang w:val="en-GB"/>
        </w:rPr>
        <w:t>.2. Quality</w:t>
      </w:r>
    </w:p>
    <w:p w14:paraId="4AD466D3" w14:textId="77777777" w:rsidR="000136EB" w:rsidRDefault="000136EB" w:rsidP="18A9305F">
      <w:pPr>
        <w:contextualSpacing/>
        <w:rPr>
          <w:rFonts w:ascii="Archivo" w:eastAsia="Archivo" w:hAnsi="Archivo" w:cs="Archivo"/>
          <w:i/>
          <w:iCs/>
          <w:lang w:val="en-GB"/>
        </w:rPr>
      </w:pPr>
      <w:r w:rsidRPr="18A9305F">
        <w:rPr>
          <w:rFonts w:ascii="Archivo" w:eastAsia="Archivo" w:hAnsi="Archivo" w:cs="Archivo"/>
          <w:i/>
          <w:iCs/>
          <w:lang w:val="en-GB"/>
        </w:rPr>
        <w:t xml:space="preserve">Please provide an assessment along the specified criteria. </w:t>
      </w:r>
    </w:p>
    <w:p w14:paraId="5179958D" w14:textId="77777777" w:rsidR="008415E9" w:rsidRDefault="008415E9" w:rsidP="18A9305F">
      <w:pPr>
        <w:contextualSpacing/>
        <w:rPr>
          <w:rFonts w:ascii="Archivo" w:eastAsia="Archivo" w:hAnsi="Archivo" w:cs="Archivo"/>
          <w:i/>
          <w:iCs/>
          <w:lang w:val="en-GB"/>
        </w:rPr>
      </w:pPr>
    </w:p>
    <w:p w14:paraId="406B2773" w14:textId="77777777" w:rsidR="008415E9" w:rsidRPr="00DB2B1C" w:rsidRDefault="008415E9" w:rsidP="18A9305F">
      <w:pPr>
        <w:contextualSpacing/>
        <w:rPr>
          <w:rFonts w:ascii="Archivo" w:eastAsia="Archivo" w:hAnsi="Archivo" w:cs="Archivo"/>
          <w:i/>
          <w:iCs/>
          <w:lang w:val="en-GB"/>
        </w:rPr>
      </w:pPr>
    </w:p>
    <w:p w14:paraId="69D54FD3" w14:textId="77777777" w:rsidR="000136EB" w:rsidRDefault="000136EB" w:rsidP="18A9305F">
      <w:pPr>
        <w:numPr>
          <w:ilvl w:val="0"/>
          <w:numId w:val="3"/>
        </w:numPr>
        <w:contextualSpacing/>
        <w:rPr>
          <w:rFonts w:ascii="Archivo" w:eastAsia="Archivo" w:hAnsi="Archivo" w:cs="Archivo"/>
          <w:lang w:val="en-GB"/>
        </w:rPr>
      </w:pPr>
      <w:r w:rsidRPr="18A9305F">
        <w:rPr>
          <w:rFonts w:ascii="Archivo" w:eastAsia="Archivo" w:hAnsi="Archivo" w:cs="Archivo"/>
          <w:lang w:val="en-GB"/>
        </w:rPr>
        <w:t>Rationale and intervention</w:t>
      </w:r>
    </w:p>
    <w:p w14:paraId="376444D1" w14:textId="77777777" w:rsidR="008415E9" w:rsidRPr="00DB2B1C" w:rsidRDefault="008415E9" w:rsidP="18A9305F">
      <w:pPr>
        <w:ind w:left="720"/>
        <w:contextualSpacing/>
        <w:rPr>
          <w:rFonts w:ascii="Archivo" w:eastAsia="Archivo" w:hAnsi="Archivo" w:cs="Archivo"/>
          <w:lang w:val="en-GB"/>
        </w:rPr>
      </w:pPr>
    </w:p>
    <w:p w14:paraId="1CB0E6BC" w14:textId="77777777" w:rsidR="000136EB" w:rsidRDefault="000136EB" w:rsidP="18A9305F">
      <w:pPr>
        <w:numPr>
          <w:ilvl w:val="0"/>
          <w:numId w:val="3"/>
        </w:numPr>
        <w:contextualSpacing/>
        <w:rPr>
          <w:rFonts w:ascii="Archivo" w:eastAsia="Archivo" w:hAnsi="Archivo" w:cs="Archivo"/>
          <w:lang w:val="en-GB"/>
        </w:rPr>
      </w:pPr>
      <w:r w:rsidRPr="18A9305F">
        <w:rPr>
          <w:rFonts w:ascii="Archivo" w:eastAsia="Archivo" w:hAnsi="Archivo" w:cs="Archivo"/>
          <w:lang w:val="en-GB"/>
        </w:rPr>
        <w:t>Work plan</w:t>
      </w:r>
    </w:p>
    <w:p w14:paraId="499087D9" w14:textId="77777777" w:rsidR="008415E9" w:rsidRDefault="008415E9" w:rsidP="18A9305F">
      <w:pPr>
        <w:pStyle w:val="Lijstalinea"/>
        <w:rPr>
          <w:rFonts w:ascii="Archivo" w:eastAsia="Archivo" w:hAnsi="Archivo" w:cs="Archivo"/>
          <w:lang w:val="en-GB"/>
        </w:rPr>
      </w:pPr>
    </w:p>
    <w:p w14:paraId="48B86999" w14:textId="77777777" w:rsidR="000136EB" w:rsidRDefault="000136EB" w:rsidP="18A9305F">
      <w:pPr>
        <w:numPr>
          <w:ilvl w:val="0"/>
          <w:numId w:val="3"/>
        </w:numPr>
        <w:contextualSpacing/>
        <w:rPr>
          <w:rFonts w:ascii="Archivo" w:eastAsia="Archivo" w:hAnsi="Archivo" w:cs="Archivo"/>
          <w:lang w:val="en-GB"/>
        </w:rPr>
      </w:pPr>
      <w:r w:rsidRPr="18A9305F">
        <w:rPr>
          <w:rFonts w:ascii="Archivo" w:eastAsia="Archivo" w:hAnsi="Archivo" w:cs="Archivo"/>
          <w:lang w:val="en-GB"/>
        </w:rPr>
        <w:t>Human studies (if applicable)</w:t>
      </w:r>
    </w:p>
    <w:p w14:paraId="65B7DD49" w14:textId="77777777" w:rsidR="008415E9" w:rsidRPr="00DB2B1C" w:rsidRDefault="008415E9" w:rsidP="18A9305F">
      <w:pPr>
        <w:ind w:left="720"/>
        <w:contextualSpacing/>
        <w:rPr>
          <w:rFonts w:ascii="Archivo" w:eastAsia="Archivo" w:hAnsi="Archivo" w:cs="Archivo"/>
          <w:lang w:val="en-GB"/>
        </w:rPr>
      </w:pPr>
    </w:p>
    <w:p w14:paraId="59B11707" w14:textId="77777777" w:rsidR="000136EB" w:rsidRDefault="000136EB" w:rsidP="18A9305F">
      <w:pPr>
        <w:numPr>
          <w:ilvl w:val="0"/>
          <w:numId w:val="3"/>
        </w:numPr>
        <w:contextualSpacing/>
        <w:rPr>
          <w:rFonts w:ascii="Archivo" w:eastAsia="Archivo" w:hAnsi="Archivo" w:cs="Archivo"/>
          <w:lang w:val="en-GB"/>
        </w:rPr>
      </w:pPr>
      <w:r w:rsidRPr="18A9305F">
        <w:rPr>
          <w:rFonts w:ascii="Archivo" w:eastAsia="Archivo" w:hAnsi="Archivo" w:cs="Archivo"/>
          <w:lang w:val="en-GB"/>
        </w:rPr>
        <w:t>Animal studies</w:t>
      </w:r>
      <w:bookmarkStart w:id="5" w:name="_Hlk500306455"/>
      <w:r w:rsidRPr="18A9305F">
        <w:rPr>
          <w:rFonts w:ascii="Archivo" w:eastAsia="Archivo" w:hAnsi="Archivo" w:cs="Archivo"/>
          <w:lang w:val="en-GB"/>
        </w:rPr>
        <w:t xml:space="preserve"> (if applicable)</w:t>
      </w:r>
      <w:bookmarkEnd w:id="5"/>
    </w:p>
    <w:p w14:paraId="79CD5BC1" w14:textId="77777777" w:rsidR="008415E9" w:rsidRDefault="008415E9" w:rsidP="18A9305F">
      <w:pPr>
        <w:pStyle w:val="Lijstalinea"/>
        <w:rPr>
          <w:rFonts w:ascii="Archivo" w:eastAsia="Archivo" w:hAnsi="Archivo" w:cs="Archivo"/>
          <w:lang w:val="en-GB"/>
        </w:rPr>
      </w:pPr>
    </w:p>
    <w:p w14:paraId="5645F0C0" w14:textId="77777777" w:rsidR="000136EB" w:rsidRDefault="000136EB" w:rsidP="18A9305F">
      <w:pPr>
        <w:numPr>
          <w:ilvl w:val="0"/>
          <w:numId w:val="3"/>
        </w:numPr>
        <w:contextualSpacing/>
        <w:rPr>
          <w:rFonts w:ascii="Archivo" w:eastAsia="Archivo" w:hAnsi="Archivo" w:cs="Archivo"/>
          <w:lang w:val="en-GB"/>
        </w:rPr>
      </w:pPr>
      <w:r w:rsidRPr="18A9305F">
        <w:rPr>
          <w:rFonts w:ascii="Archivo" w:eastAsia="Archivo" w:hAnsi="Archivo" w:cs="Archivo"/>
          <w:lang w:val="en-GB"/>
        </w:rPr>
        <w:t xml:space="preserve">Project group </w:t>
      </w:r>
    </w:p>
    <w:p w14:paraId="5431D67B" w14:textId="77777777" w:rsidR="008415E9" w:rsidRPr="00DB2B1C" w:rsidRDefault="008415E9" w:rsidP="18A9305F">
      <w:pPr>
        <w:ind w:left="720"/>
        <w:contextualSpacing/>
        <w:rPr>
          <w:rFonts w:ascii="Archivo" w:eastAsia="Archivo" w:hAnsi="Archivo" w:cs="Archivo"/>
          <w:lang w:val="en-GB"/>
        </w:rPr>
      </w:pPr>
    </w:p>
    <w:p w14:paraId="16FE19A2" w14:textId="77777777" w:rsidR="000136EB" w:rsidRPr="00DB2B1C" w:rsidRDefault="000136EB" w:rsidP="18A9305F">
      <w:pPr>
        <w:numPr>
          <w:ilvl w:val="0"/>
          <w:numId w:val="3"/>
        </w:numPr>
        <w:contextualSpacing/>
        <w:rPr>
          <w:rFonts w:ascii="Archivo" w:eastAsia="Archivo" w:hAnsi="Archivo" w:cs="Archivo"/>
          <w:lang w:val="en-GB"/>
        </w:rPr>
      </w:pPr>
      <w:r w:rsidRPr="18A9305F">
        <w:rPr>
          <w:rFonts w:ascii="Archivo" w:eastAsia="Archivo" w:hAnsi="Archivo" w:cs="Archivo"/>
          <w:lang w:val="en-GB"/>
        </w:rPr>
        <w:t>Approach and feasibility</w:t>
      </w:r>
    </w:p>
    <w:p w14:paraId="2D2A1360" w14:textId="77777777" w:rsidR="000136EB" w:rsidRPr="00DB2B1C" w:rsidRDefault="000136EB" w:rsidP="18A9305F">
      <w:pPr>
        <w:contextualSpacing/>
        <w:rPr>
          <w:rFonts w:ascii="Archivo" w:eastAsia="Archivo" w:hAnsi="Archivo" w:cs="Archivo"/>
          <w:lang w:val="en-GB"/>
        </w:rPr>
      </w:pPr>
    </w:p>
    <w:p w14:paraId="42361434" w14:textId="77777777" w:rsidR="000136EB" w:rsidRPr="00DB2B1C" w:rsidRDefault="000136EB" w:rsidP="18A9305F">
      <w:pPr>
        <w:rPr>
          <w:rFonts w:ascii="Archivo" w:eastAsia="Archivo" w:hAnsi="Archivo" w:cs="Archivo"/>
          <w:i/>
          <w:iCs/>
          <w:lang w:val="en-GB"/>
        </w:rPr>
      </w:pPr>
    </w:p>
    <w:p w14:paraId="2FB1EFED" w14:textId="77777777" w:rsidR="000136EB" w:rsidRPr="00DB2B1C" w:rsidRDefault="008603C7" w:rsidP="18A9305F">
      <w:pPr>
        <w:rPr>
          <w:rFonts w:ascii="Archivo" w:eastAsia="Archivo" w:hAnsi="Archivo" w:cs="Archivo"/>
          <w:i/>
          <w:iCs/>
          <w:lang w:val="en-GB"/>
        </w:rPr>
      </w:pPr>
      <w:r w:rsidRPr="18A9305F">
        <w:rPr>
          <w:rFonts w:ascii="Archivo" w:eastAsia="Archivo" w:hAnsi="Archivo" w:cs="Archivo"/>
          <w:b/>
          <w:bCs/>
          <w:sz w:val="22"/>
          <w:szCs w:val="22"/>
          <w:lang w:val="en-GB"/>
        </w:rPr>
        <w:t>2</w:t>
      </w:r>
      <w:r w:rsidR="000136EB" w:rsidRPr="18A9305F">
        <w:rPr>
          <w:rFonts w:ascii="Archivo" w:eastAsia="Archivo" w:hAnsi="Archivo" w:cs="Archivo"/>
          <w:b/>
          <w:bCs/>
          <w:sz w:val="22"/>
          <w:szCs w:val="22"/>
          <w:lang w:val="en-GB"/>
        </w:rPr>
        <w:t>.3. Final Assessment</w:t>
      </w:r>
    </w:p>
    <w:p w14:paraId="584E1330" w14:textId="77777777" w:rsidR="000136EB" w:rsidRPr="00DB2B1C" w:rsidRDefault="000136EB" w:rsidP="18A9305F">
      <w:pPr>
        <w:rPr>
          <w:rFonts w:ascii="Archivo" w:eastAsia="Archivo" w:hAnsi="Archivo" w:cs="Archivo"/>
          <w:i/>
          <w:iCs/>
          <w:lang w:val="en-GB"/>
        </w:rPr>
      </w:pPr>
      <w:r w:rsidRPr="18A9305F">
        <w:rPr>
          <w:rFonts w:ascii="Archivo" w:eastAsia="Archivo" w:hAnsi="Archivo" w:cs="Archivo"/>
          <w:i/>
          <w:iCs/>
          <w:lang w:val="en-GB"/>
        </w:rPr>
        <w:t>Please provide an assessment of the strengths and weaknesses of the proposal.</w:t>
      </w:r>
    </w:p>
    <w:p w14:paraId="46430C34" w14:textId="77777777" w:rsidR="000136EB" w:rsidRDefault="000136EB" w:rsidP="18A9305F">
      <w:pPr>
        <w:rPr>
          <w:rFonts w:ascii="Archivo" w:eastAsia="Archivo" w:hAnsi="Archivo" w:cs="Archivo"/>
          <w:b/>
          <w:bCs/>
          <w:sz w:val="22"/>
          <w:szCs w:val="22"/>
          <w:lang w:val="en-GB"/>
        </w:rPr>
      </w:pPr>
    </w:p>
    <w:p w14:paraId="1537F2B9" w14:textId="77777777" w:rsidR="008415E9" w:rsidRDefault="008415E9" w:rsidP="18A9305F">
      <w:pPr>
        <w:rPr>
          <w:rFonts w:ascii="Archivo" w:eastAsia="Archivo" w:hAnsi="Archivo" w:cs="Archivo"/>
          <w:b/>
          <w:bCs/>
          <w:sz w:val="22"/>
          <w:szCs w:val="22"/>
          <w:lang w:val="en-GB"/>
        </w:rPr>
      </w:pPr>
    </w:p>
    <w:p w14:paraId="1E674FCB" w14:textId="77777777" w:rsidR="000136EB" w:rsidRPr="00DB2B1C" w:rsidRDefault="008603C7" w:rsidP="18A9305F">
      <w:pPr>
        <w:rPr>
          <w:rFonts w:ascii="Archivo" w:eastAsia="Archivo" w:hAnsi="Archivo" w:cs="Archivo"/>
          <w:lang w:val="en-GB"/>
        </w:rPr>
      </w:pPr>
      <w:r w:rsidRPr="18A9305F">
        <w:rPr>
          <w:rFonts w:ascii="Archivo" w:eastAsia="Archivo" w:hAnsi="Archivo" w:cs="Archivo"/>
          <w:b/>
          <w:bCs/>
          <w:sz w:val="22"/>
          <w:szCs w:val="22"/>
          <w:lang w:val="en-GB"/>
        </w:rPr>
        <w:t>2</w:t>
      </w:r>
      <w:r w:rsidR="000136EB" w:rsidRPr="18A9305F">
        <w:rPr>
          <w:rFonts w:ascii="Archivo" w:eastAsia="Archivo" w:hAnsi="Archivo" w:cs="Archivo"/>
          <w:b/>
          <w:bCs/>
          <w:sz w:val="22"/>
          <w:szCs w:val="22"/>
          <w:lang w:val="en-GB"/>
        </w:rPr>
        <w:t xml:space="preserve">.4. Relevance </w:t>
      </w:r>
    </w:p>
    <w:tbl>
      <w:tblPr>
        <w:tblW w:w="9750" w:type="dxa"/>
        <w:tblInd w:w="-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3466"/>
        <w:gridCol w:w="1276"/>
        <w:gridCol w:w="1276"/>
        <w:gridCol w:w="1276"/>
        <w:gridCol w:w="1275"/>
        <w:gridCol w:w="1181"/>
      </w:tblGrid>
      <w:tr w:rsidR="000136EB" w:rsidRPr="00DB2B1C" w14:paraId="2AF54D69" w14:textId="77777777" w:rsidTr="18A9305F">
        <w:tc>
          <w:tcPr>
            <w:tcW w:w="3466" w:type="dxa"/>
            <w:tcBorders>
              <w:top w:val="single" w:sz="1" w:space="0" w:color="000000" w:themeColor="text1"/>
              <w:left w:val="single" w:sz="1" w:space="0" w:color="000000" w:themeColor="text1"/>
              <w:bottom w:val="single" w:sz="1" w:space="0" w:color="000000" w:themeColor="text1"/>
            </w:tcBorders>
          </w:tcPr>
          <w:p w14:paraId="7C6CD524" w14:textId="77777777" w:rsidR="000136EB" w:rsidRPr="00DB2B1C" w:rsidRDefault="000136EB" w:rsidP="18A9305F">
            <w:pPr>
              <w:rPr>
                <w:rFonts w:ascii="Archivo" w:eastAsia="Archivo" w:hAnsi="Archivo" w:cs="Archivo"/>
                <w:lang w:val="en-GB"/>
              </w:rPr>
            </w:pPr>
          </w:p>
        </w:tc>
        <w:tc>
          <w:tcPr>
            <w:tcW w:w="1276" w:type="dxa"/>
            <w:tcBorders>
              <w:top w:val="single" w:sz="1" w:space="0" w:color="000000" w:themeColor="text1"/>
              <w:left w:val="single" w:sz="1" w:space="0" w:color="000000" w:themeColor="text1"/>
              <w:bottom w:val="single" w:sz="1" w:space="0" w:color="000000" w:themeColor="text1"/>
            </w:tcBorders>
          </w:tcPr>
          <w:p w14:paraId="7639C155" w14:textId="77777777" w:rsidR="000136EB" w:rsidRPr="00DB2B1C" w:rsidRDefault="000136EB" w:rsidP="18A9305F">
            <w:pPr>
              <w:rPr>
                <w:rFonts w:ascii="Archivo" w:eastAsia="Archivo" w:hAnsi="Archivo" w:cs="Archivo"/>
                <w:b/>
                <w:bCs/>
                <w:lang w:val="en-GB"/>
              </w:rPr>
            </w:pPr>
            <w:r w:rsidRPr="18A9305F">
              <w:rPr>
                <w:rFonts w:ascii="Archivo" w:eastAsia="Archivo" w:hAnsi="Archivo" w:cs="Archivo"/>
                <w:b/>
                <w:bCs/>
                <w:lang w:val="en-GB"/>
              </w:rPr>
              <w:t>poor</w:t>
            </w:r>
          </w:p>
        </w:tc>
        <w:tc>
          <w:tcPr>
            <w:tcW w:w="1276" w:type="dxa"/>
            <w:tcBorders>
              <w:top w:val="single" w:sz="1" w:space="0" w:color="000000" w:themeColor="text1"/>
              <w:left w:val="single" w:sz="1" w:space="0" w:color="000000" w:themeColor="text1"/>
              <w:bottom w:val="single" w:sz="1" w:space="0" w:color="000000" w:themeColor="text1"/>
            </w:tcBorders>
          </w:tcPr>
          <w:p w14:paraId="20BAD271" w14:textId="77777777" w:rsidR="000136EB" w:rsidRPr="00DB2B1C" w:rsidRDefault="000136EB" w:rsidP="18A9305F">
            <w:pPr>
              <w:rPr>
                <w:rFonts w:ascii="Archivo" w:eastAsia="Archivo" w:hAnsi="Archivo" w:cs="Archivo"/>
                <w:b/>
                <w:bCs/>
                <w:lang w:val="en-GB"/>
              </w:rPr>
            </w:pPr>
            <w:r w:rsidRPr="18A9305F">
              <w:rPr>
                <w:rFonts w:ascii="Archivo" w:eastAsia="Archivo" w:hAnsi="Archivo" w:cs="Archivo"/>
                <w:b/>
                <w:bCs/>
                <w:lang w:val="en-GB"/>
              </w:rPr>
              <w:t>fair</w:t>
            </w:r>
          </w:p>
        </w:tc>
        <w:tc>
          <w:tcPr>
            <w:tcW w:w="1276" w:type="dxa"/>
            <w:tcBorders>
              <w:top w:val="single" w:sz="1" w:space="0" w:color="000000" w:themeColor="text1"/>
              <w:left w:val="single" w:sz="1" w:space="0" w:color="000000" w:themeColor="text1"/>
              <w:bottom w:val="single" w:sz="1" w:space="0" w:color="000000" w:themeColor="text1"/>
            </w:tcBorders>
          </w:tcPr>
          <w:p w14:paraId="3A27F691" w14:textId="77777777" w:rsidR="000136EB" w:rsidRPr="00DB2B1C" w:rsidRDefault="000136EB" w:rsidP="18A9305F">
            <w:pPr>
              <w:rPr>
                <w:rFonts w:ascii="Archivo" w:eastAsia="Archivo" w:hAnsi="Archivo" w:cs="Archivo"/>
                <w:b/>
                <w:bCs/>
                <w:lang w:val="en-GB"/>
              </w:rPr>
            </w:pPr>
            <w:r w:rsidRPr="18A9305F">
              <w:rPr>
                <w:rFonts w:ascii="Archivo" w:eastAsia="Archivo" w:hAnsi="Archivo" w:cs="Archivo"/>
                <w:b/>
                <w:bCs/>
                <w:lang w:val="en-GB"/>
              </w:rPr>
              <w:t>good</w:t>
            </w:r>
          </w:p>
        </w:tc>
        <w:tc>
          <w:tcPr>
            <w:tcW w:w="1275" w:type="dxa"/>
            <w:tcBorders>
              <w:top w:val="single" w:sz="1" w:space="0" w:color="000000" w:themeColor="text1"/>
              <w:left w:val="single" w:sz="1" w:space="0" w:color="000000" w:themeColor="text1"/>
              <w:bottom w:val="single" w:sz="1" w:space="0" w:color="000000" w:themeColor="text1"/>
            </w:tcBorders>
          </w:tcPr>
          <w:p w14:paraId="2A2AF763" w14:textId="77777777" w:rsidR="000136EB" w:rsidRPr="00DB2B1C" w:rsidRDefault="000136EB" w:rsidP="18A9305F">
            <w:pPr>
              <w:rPr>
                <w:rFonts w:ascii="Archivo" w:eastAsia="Archivo" w:hAnsi="Archivo" w:cs="Archivo"/>
                <w:b/>
                <w:bCs/>
                <w:lang w:val="en-GB"/>
              </w:rPr>
            </w:pPr>
            <w:r w:rsidRPr="18A9305F">
              <w:rPr>
                <w:rFonts w:ascii="Archivo" w:eastAsia="Archivo" w:hAnsi="Archivo" w:cs="Archivo"/>
                <w:b/>
                <w:bCs/>
                <w:lang w:val="en-GB"/>
              </w:rPr>
              <w:t>very good</w:t>
            </w:r>
          </w:p>
        </w:tc>
        <w:tc>
          <w:tcPr>
            <w:tcW w:w="1181" w:type="dxa"/>
            <w:tcBorders>
              <w:top w:val="single" w:sz="1" w:space="0" w:color="000000" w:themeColor="text1"/>
              <w:left w:val="single" w:sz="1" w:space="0" w:color="000000" w:themeColor="text1"/>
              <w:bottom w:val="single" w:sz="1" w:space="0" w:color="000000" w:themeColor="text1"/>
              <w:right w:val="single" w:sz="1" w:space="0" w:color="000000" w:themeColor="text1"/>
            </w:tcBorders>
          </w:tcPr>
          <w:p w14:paraId="4D615B38" w14:textId="77777777" w:rsidR="000136EB" w:rsidRPr="00DB2B1C" w:rsidRDefault="000136EB" w:rsidP="18A9305F">
            <w:pPr>
              <w:rPr>
                <w:rFonts w:ascii="Archivo" w:eastAsia="Archivo" w:hAnsi="Archivo" w:cs="Archivo"/>
                <w:lang w:val="en-GB"/>
              </w:rPr>
            </w:pPr>
            <w:r w:rsidRPr="18A9305F">
              <w:rPr>
                <w:rFonts w:ascii="Archivo" w:eastAsia="Archivo" w:hAnsi="Archivo" w:cs="Archivo"/>
                <w:b/>
                <w:bCs/>
                <w:lang w:val="en-GB"/>
              </w:rPr>
              <w:t>excellent</w:t>
            </w:r>
          </w:p>
        </w:tc>
      </w:tr>
      <w:tr w:rsidR="000136EB" w:rsidRPr="00DB2B1C" w14:paraId="4FFED4C6" w14:textId="77777777" w:rsidTr="18A9305F">
        <w:trPr>
          <w:trHeight w:val="182"/>
        </w:trPr>
        <w:tc>
          <w:tcPr>
            <w:tcW w:w="3466" w:type="dxa"/>
            <w:tcBorders>
              <w:left w:val="single" w:sz="1" w:space="0" w:color="000000" w:themeColor="text1"/>
              <w:bottom w:val="single" w:sz="1" w:space="0" w:color="000000" w:themeColor="text1"/>
            </w:tcBorders>
          </w:tcPr>
          <w:p w14:paraId="417E7FBF" w14:textId="77777777" w:rsidR="000136EB" w:rsidRPr="00DB2B1C" w:rsidRDefault="000136EB" w:rsidP="18A9305F">
            <w:pPr>
              <w:rPr>
                <w:rFonts w:ascii="Archivo" w:eastAsia="Archivo" w:hAnsi="Archivo" w:cs="Archivo"/>
                <w:lang w:val="en-GB"/>
              </w:rPr>
            </w:pPr>
            <w:r w:rsidRPr="18A9305F">
              <w:rPr>
                <w:rFonts w:ascii="Archivo" w:eastAsia="Archivo" w:hAnsi="Archivo" w:cs="Archivo"/>
                <w:lang w:val="en-GB"/>
              </w:rPr>
              <w:t>Innovative potential</w:t>
            </w:r>
          </w:p>
        </w:tc>
        <w:tc>
          <w:tcPr>
            <w:tcW w:w="1276" w:type="dxa"/>
            <w:tcBorders>
              <w:left w:val="single" w:sz="1" w:space="0" w:color="000000" w:themeColor="text1"/>
              <w:bottom w:val="single" w:sz="1" w:space="0" w:color="000000" w:themeColor="text1"/>
            </w:tcBorders>
            <w:vAlign w:val="center"/>
          </w:tcPr>
          <w:p w14:paraId="2CF794F6" w14:textId="77777777" w:rsidR="000136EB" w:rsidRPr="00DB2B1C" w:rsidRDefault="000136EB" w:rsidP="18A9305F">
            <w:pPr>
              <w:jc w:val="center"/>
              <w:rPr>
                <w:rFonts w:ascii="Archivo" w:eastAsia="Archivo" w:hAnsi="Archivo" w:cs="Archivo"/>
                <w:lang w:val="en-GB"/>
              </w:rPr>
            </w:pPr>
          </w:p>
        </w:tc>
        <w:tc>
          <w:tcPr>
            <w:tcW w:w="1276" w:type="dxa"/>
            <w:tcBorders>
              <w:left w:val="single" w:sz="1" w:space="0" w:color="000000" w:themeColor="text1"/>
              <w:bottom w:val="single" w:sz="1" w:space="0" w:color="000000" w:themeColor="text1"/>
            </w:tcBorders>
            <w:vAlign w:val="center"/>
          </w:tcPr>
          <w:p w14:paraId="311A5B4A" w14:textId="77777777" w:rsidR="000136EB" w:rsidRPr="00DB2B1C" w:rsidRDefault="000136EB" w:rsidP="18A9305F">
            <w:pPr>
              <w:jc w:val="center"/>
              <w:rPr>
                <w:rFonts w:ascii="Archivo" w:eastAsia="Archivo" w:hAnsi="Archivo" w:cs="Archivo"/>
                <w:lang w:val="en-GB"/>
              </w:rPr>
            </w:pPr>
          </w:p>
        </w:tc>
        <w:tc>
          <w:tcPr>
            <w:tcW w:w="1276" w:type="dxa"/>
            <w:tcBorders>
              <w:left w:val="single" w:sz="1" w:space="0" w:color="000000" w:themeColor="text1"/>
              <w:bottom w:val="single" w:sz="1" w:space="0" w:color="000000" w:themeColor="text1"/>
            </w:tcBorders>
            <w:vAlign w:val="center"/>
          </w:tcPr>
          <w:p w14:paraId="5B2CE904" w14:textId="77777777" w:rsidR="000136EB" w:rsidRPr="00DB2B1C" w:rsidRDefault="000136EB" w:rsidP="18A9305F">
            <w:pPr>
              <w:jc w:val="center"/>
              <w:rPr>
                <w:rFonts w:ascii="Archivo" w:eastAsia="Archivo" w:hAnsi="Archivo" w:cs="Archivo"/>
                <w:lang w:val="en-GB"/>
              </w:rPr>
            </w:pPr>
          </w:p>
        </w:tc>
        <w:tc>
          <w:tcPr>
            <w:tcW w:w="1275" w:type="dxa"/>
            <w:tcBorders>
              <w:left w:val="single" w:sz="1" w:space="0" w:color="000000" w:themeColor="text1"/>
              <w:bottom w:val="single" w:sz="1" w:space="0" w:color="000000" w:themeColor="text1"/>
            </w:tcBorders>
            <w:vAlign w:val="center"/>
          </w:tcPr>
          <w:p w14:paraId="64F43510" w14:textId="77777777" w:rsidR="000136EB" w:rsidRPr="00DB2B1C" w:rsidRDefault="000136EB" w:rsidP="18A9305F">
            <w:pPr>
              <w:jc w:val="center"/>
              <w:rPr>
                <w:rFonts w:ascii="Archivo" w:eastAsia="Archivo" w:hAnsi="Archivo" w:cs="Archivo"/>
                <w:lang w:val="en-GB"/>
              </w:rPr>
            </w:pPr>
          </w:p>
        </w:tc>
        <w:tc>
          <w:tcPr>
            <w:tcW w:w="1181" w:type="dxa"/>
            <w:tcBorders>
              <w:left w:val="single" w:sz="1" w:space="0" w:color="000000" w:themeColor="text1"/>
              <w:bottom w:val="single" w:sz="1" w:space="0" w:color="000000" w:themeColor="text1"/>
              <w:right w:val="single" w:sz="1" w:space="0" w:color="000000" w:themeColor="text1"/>
            </w:tcBorders>
            <w:vAlign w:val="center"/>
          </w:tcPr>
          <w:p w14:paraId="07A49543" w14:textId="77777777" w:rsidR="000136EB" w:rsidRPr="00DB2B1C" w:rsidRDefault="000136EB" w:rsidP="18A9305F">
            <w:pPr>
              <w:jc w:val="center"/>
              <w:rPr>
                <w:rFonts w:ascii="Archivo" w:eastAsia="Archivo" w:hAnsi="Archivo" w:cs="Archivo"/>
                <w:lang w:val="en-GB"/>
              </w:rPr>
            </w:pPr>
          </w:p>
        </w:tc>
      </w:tr>
      <w:tr w:rsidR="000136EB" w:rsidRPr="00654505" w14:paraId="2E87473A" w14:textId="77777777" w:rsidTr="18A9305F">
        <w:trPr>
          <w:trHeight w:val="175"/>
        </w:trPr>
        <w:tc>
          <w:tcPr>
            <w:tcW w:w="3466" w:type="dxa"/>
            <w:tcBorders>
              <w:left w:val="single" w:sz="1" w:space="0" w:color="000000" w:themeColor="text1"/>
              <w:bottom w:val="single" w:sz="1" w:space="0" w:color="000000" w:themeColor="text1"/>
            </w:tcBorders>
          </w:tcPr>
          <w:p w14:paraId="7E359AEC" w14:textId="77777777" w:rsidR="000136EB" w:rsidRPr="00DB2B1C" w:rsidRDefault="008C641D" w:rsidP="18A9305F">
            <w:pPr>
              <w:rPr>
                <w:rFonts w:ascii="Archivo" w:eastAsia="Archivo" w:hAnsi="Archivo" w:cs="Archivo"/>
                <w:lang w:val="en-GB"/>
              </w:rPr>
            </w:pPr>
            <w:r w:rsidRPr="18A9305F">
              <w:rPr>
                <w:rFonts w:ascii="Archivo" w:eastAsia="Archivo" w:hAnsi="Archivo" w:cs="Archivo"/>
                <w:lang w:val="en-US"/>
              </w:rPr>
              <w:t xml:space="preserve">Impact for patients, risk groups and/or the </w:t>
            </w:r>
            <w:proofErr w:type="gramStart"/>
            <w:r w:rsidRPr="18A9305F">
              <w:rPr>
                <w:rFonts w:ascii="Archivo" w:eastAsia="Archivo" w:hAnsi="Archivo" w:cs="Archivo"/>
                <w:lang w:val="en-US"/>
              </w:rPr>
              <w:t>general public</w:t>
            </w:r>
            <w:proofErr w:type="gramEnd"/>
          </w:p>
        </w:tc>
        <w:tc>
          <w:tcPr>
            <w:tcW w:w="1276" w:type="dxa"/>
            <w:tcBorders>
              <w:left w:val="single" w:sz="1" w:space="0" w:color="000000" w:themeColor="text1"/>
              <w:bottom w:val="single" w:sz="1" w:space="0" w:color="000000" w:themeColor="text1"/>
            </w:tcBorders>
            <w:vAlign w:val="center"/>
          </w:tcPr>
          <w:p w14:paraId="69855E9F" w14:textId="77777777" w:rsidR="000136EB" w:rsidRPr="00DB2B1C" w:rsidRDefault="000136EB" w:rsidP="18A9305F">
            <w:pPr>
              <w:jc w:val="center"/>
              <w:rPr>
                <w:rFonts w:ascii="Archivo" w:eastAsia="Archivo" w:hAnsi="Archivo" w:cs="Archivo"/>
                <w:lang w:val="en-GB"/>
              </w:rPr>
            </w:pPr>
          </w:p>
        </w:tc>
        <w:tc>
          <w:tcPr>
            <w:tcW w:w="1276" w:type="dxa"/>
            <w:tcBorders>
              <w:left w:val="single" w:sz="1" w:space="0" w:color="000000" w:themeColor="text1"/>
              <w:bottom w:val="single" w:sz="1" w:space="0" w:color="000000" w:themeColor="text1"/>
            </w:tcBorders>
            <w:vAlign w:val="center"/>
          </w:tcPr>
          <w:p w14:paraId="3C8BE296" w14:textId="77777777" w:rsidR="000136EB" w:rsidRPr="00DB2B1C" w:rsidRDefault="000136EB" w:rsidP="18A9305F">
            <w:pPr>
              <w:jc w:val="center"/>
              <w:rPr>
                <w:rFonts w:ascii="Archivo" w:eastAsia="Archivo" w:hAnsi="Archivo" w:cs="Archivo"/>
                <w:lang w:val="en-GB"/>
              </w:rPr>
            </w:pPr>
          </w:p>
        </w:tc>
        <w:tc>
          <w:tcPr>
            <w:tcW w:w="1276" w:type="dxa"/>
            <w:tcBorders>
              <w:left w:val="single" w:sz="1" w:space="0" w:color="000000" w:themeColor="text1"/>
              <w:bottom w:val="single" w:sz="1" w:space="0" w:color="000000" w:themeColor="text1"/>
            </w:tcBorders>
            <w:vAlign w:val="center"/>
          </w:tcPr>
          <w:p w14:paraId="5D8072C0" w14:textId="77777777" w:rsidR="000136EB" w:rsidRPr="00DB2B1C" w:rsidRDefault="000136EB" w:rsidP="18A9305F">
            <w:pPr>
              <w:jc w:val="center"/>
              <w:rPr>
                <w:rFonts w:ascii="Archivo" w:eastAsia="Archivo" w:hAnsi="Archivo" w:cs="Archivo"/>
                <w:lang w:val="en-GB"/>
              </w:rPr>
            </w:pPr>
          </w:p>
        </w:tc>
        <w:tc>
          <w:tcPr>
            <w:tcW w:w="1275" w:type="dxa"/>
            <w:tcBorders>
              <w:left w:val="single" w:sz="1" w:space="0" w:color="000000" w:themeColor="text1"/>
              <w:bottom w:val="single" w:sz="1" w:space="0" w:color="000000" w:themeColor="text1"/>
            </w:tcBorders>
            <w:vAlign w:val="center"/>
          </w:tcPr>
          <w:p w14:paraId="23BF1CEC" w14:textId="77777777" w:rsidR="000136EB" w:rsidRPr="00DB2B1C" w:rsidRDefault="000136EB" w:rsidP="18A9305F">
            <w:pPr>
              <w:jc w:val="center"/>
              <w:rPr>
                <w:rFonts w:ascii="Archivo" w:eastAsia="Archivo" w:hAnsi="Archivo" w:cs="Archivo"/>
                <w:lang w:val="en-GB"/>
              </w:rPr>
            </w:pPr>
          </w:p>
        </w:tc>
        <w:tc>
          <w:tcPr>
            <w:tcW w:w="1181" w:type="dxa"/>
            <w:tcBorders>
              <w:left w:val="single" w:sz="1" w:space="0" w:color="000000" w:themeColor="text1"/>
              <w:bottom w:val="single" w:sz="1" w:space="0" w:color="000000" w:themeColor="text1"/>
              <w:right w:val="single" w:sz="1" w:space="0" w:color="000000" w:themeColor="text1"/>
            </w:tcBorders>
            <w:vAlign w:val="center"/>
          </w:tcPr>
          <w:p w14:paraId="75C55629" w14:textId="77777777" w:rsidR="000136EB" w:rsidRPr="00DB2B1C" w:rsidRDefault="000136EB" w:rsidP="18A9305F">
            <w:pPr>
              <w:jc w:val="center"/>
              <w:rPr>
                <w:rFonts w:ascii="Archivo" w:eastAsia="Archivo" w:hAnsi="Archivo" w:cs="Archivo"/>
                <w:lang w:val="en-GB"/>
              </w:rPr>
            </w:pPr>
          </w:p>
        </w:tc>
      </w:tr>
      <w:tr w:rsidR="008C641D" w:rsidRPr="00DB2B1C" w14:paraId="0434F413" w14:textId="77777777" w:rsidTr="18A9305F">
        <w:trPr>
          <w:trHeight w:val="23"/>
        </w:trPr>
        <w:tc>
          <w:tcPr>
            <w:tcW w:w="3466" w:type="dxa"/>
            <w:tcBorders>
              <w:left w:val="single" w:sz="1" w:space="0" w:color="000000" w:themeColor="text1"/>
              <w:bottom w:val="single" w:sz="8" w:space="0" w:color="000000" w:themeColor="text1"/>
            </w:tcBorders>
          </w:tcPr>
          <w:p w14:paraId="16C437F1" w14:textId="77777777" w:rsidR="008C641D" w:rsidRPr="006236D7" w:rsidRDefault="008C641D" w:rsidP="18A9305F">
            <w:pPr>
              <w:rPr>
                <w:rFonts w:ascii="Archivo" w:eastAsia="Archivo" w:hAnsi="Archivo" w:cs="Archivo"/>
                <w:lang w:val="en-US"/>
              </w:rPr>
            </w:pPr>
            <w:r w:rsidRPr="18A9305F">
              <w:rPr>
                <w:rFonts w:ascii="Archivo" w:eastAsia="Archivo" w:hAnsi="Archivo" w:cs="Archivo"/>
                <w:lang w:val="en-US"/>
              </w:rPr>
              <w:t>Clinical/preventive impact</w:t>
            </w:r>
          </w:p>
        </w:tc>
        <w:tc>
          <w:tcPr>
            <w:tcW w:w="1276" w:type="dxa"/>
            <w:tcBorders>
              <w:left w:val="single" w:sz="1" w:space="0" w:color="000000" w:themeColor="text1"/>
              <w:bottom w:val="single" w:sz="8" w:space="0" w:color="000000" w:themeColor="text1"/>
            </w:tcBorders>
            <w:vAlign w:val="center"/>
          </w:tcPr>
          <w:p w14:paraId="00A2D10D" w14:textId="77777777" w:rsidR="008C641D" w:rsidRPr="00DB2B1C" w:rsidRDefault="008C641D" w:rsidP="18A9305F">
            <w:pPr>
              <w:jc w:val="center"/>
              <w:rPr>
                <w:rFonts w:ascii="Archivo" w:eastAsia="Archivo" w:hAnsi="Archivo" w:cs="Archivo"/>
                <w:lang w:val="en-GB"/>
              </w:rPr>
            </w:pPr>
          </w:p>
        </w:tc>
        <w:tc>
          <w:tcPr>
            <w:tcW w:w="1276" w:type="dxa"/>
            <w:tcBorders>
              <w:left w:val="single" w:sz="1" w:space="0" w:color="000000" w:themeColor="text1"/>
              <w:bottom w:val="single" w:sz="8" w:space="0" w:color="000000" w:themeColor="text1"/>
            </w:tcBorders>
            <w:vAlign w:val="center"/>
          </w:tcPr>
          <w:p w14:paraId="013A918E" w14:textId="77777777" w:rsidR="008C641D" w:rsidRPr="00DB2B1C" w:rsidRDefault="008C641D" w:rsidP="18A9305F">
            <w:pPr>
              <w:jc w:val="center"/>
              <w:rPr>
                <w:rFonts w:ascii="Archivo" w:eastAsia="Archivo" w:hAnsi="Archivo" w:cs="Archivo"/>
                <w:lang w:val="en-GB"/>
              </w:rPr>
            </w:pPr>
          </w:p>
        </w:tc>
        <w:tc>
          <w:tcPr>
            <w:tcW w:w="1276" w:type="dxa"/>
            <w:tcBorders>
              <w:left w:val="single" w:sz="1" w:space="0" w:color="000000" w:themeColor="text1"/>
              <w:bottom w:val="single" w:sz="8" w:space="0" w:color="000000" w:themeColor="text1"/>
            </w:tcBorders>
            <w:vAlign w:val="center"/>
          </w:tcPr>
          <w:p w14:paraId="3EEEA00C" w14:textId="77777777" w:rsidR="008C641D" w:rsidRPr="00DB2B1C" w:rsidRDefault="008C641D" w:rsidP="18A9305F">
            <w:pPr>
              <w:jc w:val="center"/>
              <w:rPr>
                <w:rFonts w:ascii="Archivo" w:eastAsia="Archivo" w:hAnsi="Archivo" w:cs="Archivo"/>
                <w:lang w:val="en-GB"/>
              </w:rPr>
            </w:pPr>
          </w:p>
        </w:tc>
        <w:tc>
          <w:tcPr>
            <w:tcW w:w="1275" w:type="dxa"/>
            <w:tcBorders>
              <w:left w:val="single" w:sz="1" w:space="0" w:color="000000" w:themeColor="text1"/>
              <w:bottom w:val="single" w:sz="8" w:space="0" w:color="000000" w:themeColor="text1"/>
            </w:tcBorders>
            <w:vAlign w:val="center"/>
          </w:tcPr>
          <w:p w14:paraId="637EB8D2" w14:textId="77777777" w:rsidR="008C641D" w:rsidRPr="00DB2B1C" w:rsidRDefault="008C641D" w:rsidP="18A9305F">
            <w:pPr>
              <w:jc w:val="center"/>
              <w:rPr>
                <w:rFonts w:ascii="Archivo" w:eastAsia="Archivo" w:hAnsi="Archivo" w:cs="Archivo"/>
                <w:lang w:val="en-GB"/>
              </w:rPr>
            </w:pPr>
          </w:p>
        </w:tc>
        <w:tc>
          <w:tcPr>
            <w:tcW w:w="1181" w:type="dxa"/>
            <w:tcBorders>
              <w:left w:val="single" w:sz="1" w:space="0" w:color="000000" w:themeColor="text1"/>
              <w:bottom w:val="single" w:sz="8" w:space="0" w:color="000000" w:themeColor="text1"/>
              <w:right w:val="single" w:sz="1" w:space="0" w:color="000000" w:themeColor="text1"/>
            </w:tcBorders>
            <w:vAlign w:val="center"/>
          </w:tcPr>
          <w:p w14:paraId="0F853452" w14:textId="77777777" w:rsidR="008C641D" w:rsidRPr="00DB2B1C" w:rsidRDefault="008C641D" w:rsidP="18A9305F">
            <w:pPr>
              <w:jc w:val="center"/>
              <w:rPr>
                <w:rFonts w:ascii="Archivo" w:eastAsia="Archivo" w:hAnsi="Archivo" w:cs="Archivo"/>
                <w:lang w:val="en-GB"/>
              </w:rPr>
            </w:pPr>
          </w:p>
        </w:tc>
      </w:tr>
      <w:tr w:rsidR="008C641D" w:rsidRPr="00DB2B1C" w14:paraId="22293E12" w14:textId="77777777" w:rsidTr="18A9305F">
        <w:trPr>
          <w:trHeight w:val="23"/>
        </w:trPr>
        <w:tc>
          <w:tcPr>
            <w:tcW w:w="3466" w:type="dxa"/>
            <w:tcBorders>
              <w:left w:val="single" w:sz="1" w:space="0" w:color="000000" w:themeColor="text1"/>
              <w:bottom w:val="single" w:sz="8" w:space="0" w:color="000000" w:themeColor="text1"/>
            </w:tcBorders>
          </w:tcPr>
          <w:p w14:paraId="7E843EE9" w14:textId="77777777" w:rsidR="008C641D" w:rsidRPr="00DB2B1C" w:rsidRDefault="008C641D" w:rsidP="18A9305F">
            <w:pPr>
              <w:rPr>
                <w:rFonts w:ascii="Archivo" w:eastAsia="Archivo" w:hAnsi="Archivo" w:cs="Archivo"/>
                <w:lang w:val="en-GB"/>
              </w:rPr>
            </w:pPr>
            <w:r w:rsidRPr="18A9305F">
              <w:rPr>
                <w:rFonts w:ascii="Archivo" w:eastAsia="Archivo" w:hAnsi="Archivo" w:cs="Archivo"/>
                <w:lang w:val="en-US"/>
              </w:rPr>
              <w:t>Social impact</w:t>
            </w:r>
          </w:p>
        </w:tc>
        <w:tc>
          <w:tcPr>
            <w:tcW w:w="1276" w:type="dxa"/>
            <w:tcBorders>
              <w:left w:val="single" w:sz="1" w:space="0" w:color="000000" w:themeColor="text1"/>
              <w:bottom w:val="single" w:sz="8" w:space="0" w:color="000000" w:themeColor="text1"/>
            </w:tcBorders>
            <w:vAlign w:val="center"/>
          </w:tcPr>
          <w:p w14:paraId="326E71D2" w14:textId="77777777" w:rsidR="008C641D" w:rsidRPr="00DB2B1C" w:rsidRDefault="008C641D" w:rsidP="18A9305F">
            <w:pPr>
              <w:jc w:val="center"/>
              <w:rPr>
                <w:rFonts w:ascii="Archivo" w:eastAsia="Archivo" w:hAnsi="Archivo" w:cs="Archivo"/>
                <w:lang w:val="en-GB"/>
              </w:rPr>
            </w:pPr>
          </w:p>
        </w:tc>
        <w:tc>
          <w:tcPr>
            <w:tcW w:w="1276" w:type="dxa"/>
            <w:tcBorders>
              <w:left w:val="single" w:sz="1" w:space="0" w:color="000000" w:themeColor="text1"/>
              <w:bottom w:val="single" w:sz="8" w:space="0" w:color="000000" w:themeColor="text1"/>
            </w:tcBorders>
            <w:vAlign w:val="center"/>
          </w:tcPr>
          <w:p w14:paraId="521164D2" w14:textId="77777777" w:rsidR="008C641D" w:rsidRPr="00DB2B1C" w:rsidRDefault="008C641D" w:rsidP="18A9305F">
            <w:pPr>
              <w:jc w:val="center"/>
              <w:rPr>
                <w:rFonts w:ascii="Archivo" w:eastAsia="Archivo" w:hAnsi="Archivo" w:cs="Archivo"/>
                <w:lang w:val="en-GB"/>
              </w:rPr>
            </w:pPr>
          </w:p>
        </w:tc>
        <w:tc>
          <w:tcPr>
            <w:tcW w:w="1276" w:type="dxa"/>
            <w:tcBorders>
              <w:left w:val="single" w:sz="1" w:space="0" w:color="000000" w:themeColor="text1"/>
              <w:bottom w:val="single" w:sz="8" w:space="0" w:color="000000" w:themeColor="text1"/>
            </w:tcBorders>
            <w:vAlign w:val="center"/>
          </w:tcPr>
          <w:p w14:paraId="0055BCD6" w14:textId="77777777" w:rsidR="008C641D" w:rsidRPr="00DB2B1C" w:rsidRDefault="008C641D" w:rsidP="18A9305F">
            <w:pPr>
              <w:jc w:val="center"/>
              <w:rPr>
                <w:rFonts w:ascii="Archivo" w:eastAsia="Archivo" w:hAnsi="Archivo" w:cs="Archivo"/>
                <w:lang w:val="en-GB"/>
              </w:rPr>
            </w:pPr>
          </w:p>
        </w:tc>
        <w:tc>
          <w:tcPr>
            <w:tcW w:w="1275" w:type="dxa"/>
            <w:tcBorders>
              <w:left w:val="single" w:sz="1" w:space="0" w:color="000000" w:themeColor="text1"/>
              <w:bottom w:val="single" w:sz="8" w:space="0" w:color="000000" w:themeColor="text1"/>
            </w:tcBorders>
            <w:vAlign w:val="center"/>
          </w:tcPr>
          <w:p w14:paraId="743A0A79" w14:textId="77777777" w:rsidR="008C641D" w:rsidRPr="00DB2B1C" w:rsidRDefault="008C641D" w:rsidP="18A9305F">
            <w:pPr>
              <w:jc w:val="center"/>
              <w:rPr>
                <w:rFonts w:ascii="Archivo" w:eastAsia="Archivo" w:hAnsi="Archivo" w:cs="Archivo"/>
                <w:lang w:val="en-GB"/>
              </w:rPr>
            </w:pPr>
          </w:p>
        </w:tc>
        <w:tc>
          <w:tcPr>
            <w:tcW w:w="1181" w:type="dxa"/>
            <w:tcBorders>
              <w:left w:val="single" w:sz="1" w:space="0" w:color="000000" w:themeColor="text1"/>
              <w:bottom w:val="single" w:sz="8" w:space="0" w:color="000000" w:themeColor="text1"/>
              <w:right w:val="single" w:sz="1" w:space="0" w:color="000000" w:themeColor="text1"/>
            </w:tcBorders>
            <w:vAlign w:val="center"/>
          </w:tcPr>
          <w:p w14:paraId="71B0AEA7" w14:textId="77777777" w:rsidR="008C641D" w:rsidRPr="00DB2B1C" w:rsidRDefault="008C641D" w:rsidP="18A9305F">
            <w:pPr>
              <w:jc w:val="center"/>
              <w:rPr>
                <w:rFonts w:ascii="Archivo" w:eastAsia="Archivo" w:hAnsi="Archivo" w:cs="Archivo"/>
                <w:lang w:val="en-GB"/>
              </w:rPr>
            </w:pPr>
          </w:p>
        </w:tc>
      </w:tr>
      <w:tr w:rsidR="008C641D" w:rsidRPr="00DB2B1C" w14:paraId="33AD6B7F" w14:textId="77777777" w:rsidTr="18A9305F">
        <w:trPr>
          <w:trHeight w:val="23"/>
        </w:trPr>
        <w:tc>
          <w:tcPr>
            <w:tcW w:w="3466" w:type="dxa"/>
            <w:tcBorders>
              <w:left w:val="single" w:sz="1" w:space="0" w:color="000000" w:themeColor="text1"/>
              <w:bottom w:val="single" w:sz="8" w:space="0" w:color="000000" w:themeColor="text1"/>
            </w:tcBorders>
          </w:tcPr>
          <w:p w14:paraId="233F06B1" w14:textId="77777777" w:rsidR="008C641D" w:rsidRPr="00DB2B1C" w:rsidRDefault="008C641D" w:rsidP="18A9305F">
            <w:pPr>
              <w:rPr>
                <w:rFonts w:ascii="Archivo" w:eastAsia="Archivo" w:hAnsi="Archivo" w:cs="Archivo"/>
                <w:lang w:val="en-GB"/>
              </w:rPr>
            </w:pPr>
            <w:r w:rsidRPr="18A9305F">
              <w:rPr>
                <w:rFonts w:ascii="Archivo" w:eastAsia="Archivo" w:hAnsi="Archivo" w:cs="Archivo"/>
                <w:lang w:val="en-US"/>
              </w:rPr>
              <w:t>Scientific impact</w:t>
            </w:r>
          </w:p>
        </w:tc>
        <w:tc>
          <w:tcPr>
            <w:tcW w:w="1276" w:type="dxa"/>
            <w:tcBorders>
              <w:left w:val="single" w:sz="1" w:space="0" w:color="000000" w:themeColor="text1"/>
              <w:bottom w:val="single" w:sz="8" w:space="0" w:color="000000" w:themeColor="text1"/>
            </w:tcBorders>
            <w:vAlign w:val="center"/>
          </w:tcPr>
          <w:p w14:paraId="43F07916" w14:textId="77777777" w:rsidR="008C641D" w:rsidRPr="00DB2B1C" w:rsidRDefault="008C641D" w:rsidP="18A9305F">
            <w:pPr>
              <w:jc w:val="center"/>
              <w:rPr>
                <w:rFonts w:ascii="Archivo" w:eastAsia="Archivo" w:hAnsi="Archivo" w:cs="Archivo"/>
                <w:lang w:val="en-GB"/>
              </w:rPr>
            </w:pPr>
          </w:p>
        </w:tc>
        <w:tc>
          <w:tcPr>
            <w:tcW w:w="1276" w:type="dxa"/>
            <w:tcBorders>
              <w:left w:val="single" w:sz="1" w:space="0" w:color="000000" w:themeColor="text1"/>
              <w:bottom w:val="single" w:sz="8" w:space="0" w:color="000000" w:themeColor="text1"/>
            </w:tcBorders>
            <w:vAlign w:val="center"/>
          </w:tcPr>
          <w:p w14:paraId="7B621116" w14:textId="77777777" w:rsidR="008C641D" w:rsidRPr="00DB2B1C" w:rsidRDefault="008C641D" w:rsidP="18A9305F">
            <w:pPr>
              <w:jc w:val="center"/>
              <w:rPr>
                <w:rFonts w:ascii="Archivo" w:eastAsia="Archivo" w:hAnsi="Archivo" w:cs="Archivo"/>
                <w:lang w:val="en-GB"/>
              </w:rPr>
            </w:pPr>
          </w:p>
        </w:tc>
        <w:tc>
          <w:tcPr>
            <w:tcW w:w="1276" w:type="dxa"/>
            <w:tcBorders>
              <w:left w:val="single" w:sz="1" w:space="0" w:color="000000" w:themeColor="text1"/>
              <w:bottom w:val="single" w:sz="8" w:space="0" w:color="000000" w:themeColor="text1"/>
            </w:tcBorders>
            <w:vAlign w:val="center"/>
          </w:tcPr>
          <w:p w14:paraId="7C367FDC" w14:textId="77777777" w:rsidR="008C641D" w:rsidRPr="00DB2B1C" w:rsidRDefault="008C641D" w:rsidP="18A9305F">
            <w:pPr>
              <w:jc w:val="center"/>
              <w:rPr>
                <w:rFonts w:ascii="Archivo" w:eastAsia="Archivo" w:hAnsi="Archivo" w:cs="Archivo"/>
                <w:lang w:val="en-GB"/>
              </w:rPr>
            </w:pPr>
          </w:p>
        </w:tc>
        <w:tc>
          <w:tcPr>
            <w:tcW w:w="1275" w:type="dxa"/>
            <w:tcBorders>
              <w:left w:val="single" w:sz="1" w:space="0" w:color="000000" w:themeColor="text1"/>
              <w:bottom w:val="single" w:sz="8" w:space="0" w:color="000000" w:themeColor="text1"/>
            </w:tcBorders>
            <w:vAlign w:val="center"/>
          </w:tcPr>
          <w:p w14:paraId="51D41953" w14:textId="77777777" w:rsidR="008C641D" w:rsidRPr="00DB2B1C" w:rsidRDefault="008C641D" w:rsidP="18A9305F">
            <w:pPr>
              <w:jc w:val="center"/>
              <w:rPr>
                <w:rFonts w:ascii="Archivo" w:eastAsia="Archivo" w:hAnsi="Archivo" w:cs="Archivo"/>
                <w:lang w:val="en-GB"/>
              </w:rPr>
            </w:pPr>
          </w:p>
        </w:tc>
        <w:tc>
          <w:tcPr>
            <w:tcW w:w="1181" w:type="dxa"/>
            <w:tcBorders>
              <w:left w:val="single" w:sz="1" w:space="0" w:color="000000" w:themeColor="text1"/>
              <w:bottom w:val="single" w:sz="8" w:space="0" w:color="000000" w:themeColor="text1"/>
              <w:right w:val="single" w:sz="1" w:space="0" w:color="000000" w:themeColor="text1"/>
            </w:tcBorders>
            <w:vAlign w:val="center"/>
          </w:tcPr>
          <w:p w14:paraId="50DC6F7A" w14:textId="77777777" w:rsidR="008C641D" w:rsidRPr="00DB2B1C" w:rsidRDefault="008C641D" w:rsidP="18A9305F">
            <w:pPr>
              <w:jc w:val="center"/>
              <w:rPr>
                <w:rFonts w:ascii="Archivo" w:eastAsia="Archivo" w:hAnsi="Archivo" w:cs="Archivo"/>
                <w:lang w:val="en-GB"/>
              </w:rPr>
            </w:pPr>
          </w:p>
        </w:tc>
      </w:tr>
      <w:tr w:rsidR="000136EB" w:rsidRPr="00DB2B1C" w14:paraId="70EC4DB0" w14:textId="77777777" w:rsidTr="18A9305F">
        <w:trPr>
          <w:trHeight w:val="23"/>
        </w:trPr>
        <w:tc>
          <w:tcPr>
            <w:tcW w:w="3466" w:type="dxa"/>
            <w:tcBorders>
              <w:left w:val="single" w:sz="1" w:space="0" w:color="000000" w:themeColor="text1"/>
              <w:bottom w:val="single" w:sz="8" w:space="0" w:color="000000" w:themeColor="text1"/>
            </w:tcBorders>
          </w:tcPr>
          <w:p w14:paraId="1F01A840" w14:textId="77777777" w:rsidR="000136EB" w:rsidRPr="00DB2B1C" w:rsidRDefault="000136EB" w:rsidP="18A9305F">
            <w:pPr>
              <w:rPr>
                <w:rFonts w:ascii="Archivo" w:eastAsia="Archivo" w:hAnsi="Archivo" w:cs="Archivo"/>
                <w:lang w:val="en-GB"/>
              </w:rPr>
            </w:pPr>
            <w:r w:rsidRPr="18A9305F">
              <w:rPr>
                <w:rFonts w:ascii="Archivo" w:eastAsia="Archivo" w:hAnsi="Archivo" w:cs="Archivo"/>
                <w:lang w:val="en-GB"/>
              </w:rPr>
              <w:t>Cost-benefit</w:t>
            </w:r>
          </w:p>
        </w:tc>
        <w:tc>
          <w:tcPr>
            <w:tcW w:w="1276" w:type="dxa"/>
            <w:tcBorders>
              <w:left w:val="single" w:sz="1" w:space="0" w:color="000000" w:themeColor="text1"/>
              <w:bottom w:val="single" w:sz="8" w:space="0" w:color="000000" w:themeColor="text1"/>
            </w:tcBorders>
            <w:vAlign w:val="center"/>
          </w:tcPr>
          <w:p w14:paraId="1DA0732C" w14:textId="77777777" w:rsidR="000136EB" w:rsidRPr="00DB2B1C" w:rsidRDefault="000136EB" w:rsidP="18A9305F">
            <w:pPr>
              <w:jc w:val="center"/>
              <w:rPr>
                <w:rFonts w:ascii="Archivo" w:eastAsia="Archivo" w:hAnsi="Archivo" w:cs="Archivo"/>
                <w:lang w:val="en-GB"/>
              </w:rPr>
            </w:pPr>
          </w:p>
        </w:tc>
        <w:tc>
          <w:tcPr>
            <w:tcW w:w="1276" w:type="dxa"/>
            <w:tcBorders>
              <w:left w:val="single" w:sz="1" w:space="0" w:color="000000" w:themeColor="text1"/>
              <w:bottom w:val="single" w:sz="8" w:space="0" w:color="000000" w:themeColor="text1"/>
            </w:tcBorders>
            <w:vAlign w:val="center"/>
          </w:tcPr>
          <w:p w14:paraId="2F6F233F" w14:textId="77777777" w:rsidR="000136EB" w:rsidRPr="00DB2B1C" w:rsidRDefault="000136EB" w:rsidP="18A9305F">
            <w:pPr>
              <w:jc w:val="center"/>
              <w:rPr>
                <w:rFonts w:ascii="Archivo" w:eastAsia="Archivo" w:hAnsi="Archivo" w:cs="Archivo"/>
                <w:lang w:val="en-GB"/>
              </w:rPr>
            </w:pPr>
          </w:p>
        </w:tc>
        <w:tc>
          <w:tcPr>
            <w:tcW w:w="1276" w:type="dxa"/>
            <w:tcBorders>
              <w:left w:val="single" w:sz="1" w:space="0" w:color="000000" w:themeColor="text1"/>
              <w:bottom w:val="single" w:sz="8" w:space="0" w:color="000000" w:themeColor="text1"/>
            </w:tcBorders>
            <w:vAlign w:val="center"/>
          </w:tcPr>
          <w:p w14:paraId="55A7ED92" w14:textId="77777777" w:rsidR="000136EB" w:rsidRPr="00DB2B1C" w:rsidRDefault="000136EB" w:rsidP="18A9305F">
            <w:pPr>
              <w:jc w:val="center"/>
              <w:rPr>
                <w:rFonts w:ascii="Archivo" w:eastAsia="Archivo" w:hAnsi="Archivo" w:cs="Archivo"/>
                <w:lang w:val="en-GB"/>
              </w:rPr>
            </w:pPr>
          </w:p>
        </w:tc>
        <w:tc>
          <w:tcPr>
            <w:tcW w:w="1275" w:type="dxa"/>
            <w:tcBorders>
              <w:left w:val="single" w:sz="1" w:space="0" w:color="000000" w:themeColor="text1"/>
              <w:bottom w:val="single" w:sz="8" w:space="0" w:color="000000" w:themeColor="text1"/>
            </w:tcBorders>
            <w:vAlign w:val="center"/>
          </w:tcPr>
          <w:p w14:paraId="2651D108" w14:textId="77777777" w:rsidR="000136EB" w:rsidRPr="00DB2B1C" w:rsidRDefault="000136EB" w:rsidP="18A9305F">
            <w:pPr>
              <w:jc w:val="center"/>
              <w:rPr>
                <w:rFonts w:ascii="Archivo" w:eastAsia="Archivo" w:hAnsi="Archivo" w:cs="Archivo"/>
                <w:lang w:val="en-GB"/>
              </w:rPr>
            </w:pPr>
          </w:p>
        </w:tc>
        <w:tc>
          <w:tcPr>
            <w:tcW w:w="1181" w:type="dxa"/>
            <w:tcBorders>
              <w:left w:val="single" w:sz="1" w:space="0" w:color="000000" w:themeColor="text1"/>
              <w:bottom w:val="single" w:sz="8" w:space="0" w:color="000000" w:themeColor="text1"/>
              <w:right w:val="single" w:sz="1" w:space="0" w:color="000000" w:themeColor="text1"/>
            </w:tcBorders>
            <w:vAlign w:val="center"/>
          </w:tcPr>
          <w:p w14:paraId="2BCCF553" w14:textId="77777777" w:rsidR="000136EB" w:rsidRPr="00DB2B1C" w:rsidRDefault="000136EB" w:rsidP="18A9305F">
            <w:pPr>
              <w:jc w:val="center"/>
              <w:rPr>
                <w:rFonts w:ascii="Archivo" w:eastAsia="Archivo" w:hAnsi="Archivo" w:cs="Archivo"/>
                <w:lang w:val="en-GB"/>
              </w:rPr>
            </w:pPr>
          </w:p>
        </w:tc>
      </w:tr>
      <w:tr w:rsidR="000136EB" w:rsidRPr="00654505" w14:paraId="54778D49" w14:textId="77777777" w:rsidTr="18A9305F">
        <w:trPr>
          <w:trHeight w:val="23"/>
        </w:trPr>
        <w:tc>
          <w:tcPr>
            <w:tcW w:w="3466" w:type="dxa"/>
            <w:tcBorders>
              <w:left w:val="single" w:sz="1" w:space="0" w:color="000000" w:themeColor="text1"/>
              <w:bottom w:val="single" w:sz="8" w:space="0" w:color="000000" w:themeColor="text1"/>
            </w:tcBorders>
          </w:tcPr>
          <w:p w14:paraId="346D3F4A" w14:textId="77777777" w:rsidR="000136EB" w:rsidRPr="00DB2B1C" w:rsidRDefault="000136EB" w:rsidP="18A9305F">
            <w:pPr>
              <w:rPr>
                <w:rFonts w:ascii="Archivo" w:eastAsia="Archivo" w:hAnsi="Archivo" w:cs="Archivo"/>
                <w:lang w:val="en-GB"/>
              </w:rPr>
            </w:pPr>
            <w:r w:rsidRPr="18A9305F">
              <w:rPr>
                <w:rFonts w:ascii="Archivo" w:eastAsia="Archivo" w:hAnsi="Archivo" w:cs="Archivo"/>
                <w:lang w:val="en-GB"/>
              </w:rPr>
              <w:t xml:space="preserve">Choice of target group </w:t>
            </w:r>
            <w:r w:rsidR="7A82A40C" w:rsidRPr="18A9305F">
              <w:rPr>
                <w:rFonts w:ascii="Archivo" w:eastAsia="Archivo" w:hAnsi="Archivo" w:cs="Archivo"/>
                <w:lang w:val="en-GB"/>
              </w:rPr>
              <w:t>(if applicable)</w:t>
            </w:r>
          </w:p>
        </w:tc>
        <w:tc>
          <w:tcPr>
            <w:tcW w:w="1276" w:type="dxa"/>
            <w:tcBorders>
              <w:left w:val="single" w:sz="1" w:space="0" w:color="000000" w:themeColor="text1"/>
              <w:bottom w:val="single" w:sz="8" w:space="0" w:color="000000" w:themeColor="text1"/>
            </w:tcBorders>
            <w:vAlign w:val="center"/>
          </w:tcPr>
          <w:p w14:paraId="5E21D884" w14:textId="77777777" w:rsidR="000136EB" w:rsidRPr="00DB2B1C" w:rsidRDefault="000136EB" w:rsidP="18A9305F">
            <w:pPr>
              <w:jc w:val="center"/>
              <w:rPr>
                <w:rFonts w:ascii="Archivo" w:eastAsia="Archivo" w:hAnsi="Archivo" w:cs="Archivo"/>
                <w:lang w:val="en-GB"/>
              </w:rPr>
            </w:pPr>
          </w:p>
        </w:tc>
        <w:tc>
          <w:tcPr>
            <w:tcW w:w="1276" w:type="dxa"/>
            <w:tcBorders>
              <w:left w:val="single" w:sz="1" w:space="0" w:color="000000" w:themeColor="text1"/>
              <w:bottom w:val="single" w:sz="8" w:space="0" w:color="000000" w:themeColor="text1"/>
            </w:tcBorders>
            <w:vAlign w:val="center"/>
          </w:tcPr>
          <w:p w14:paraId="537C299A" w14:textId="77777777" w:rsidR="000136EB" w:rsidRPr="00DB2B1C" w:rsidRDefault="000136EB" w:rsidP="18A9305F">
            <w:pPr>
              <w:jc w:val="center"/>
              <w:rPr>
                <w:rFonts w:ascii="Archivo" w:eastAsia="Archivo" w:hAnsi="Archivo" w:cs="Archivo"/>
                <w:lang w:val="en-GB"/>
              </w:rPr>
            </w:pPr>
          </w:p>
        </w:tc>
        <w:tc>
          <w:tcPr>
            <w:tcW w:w="1276" w:type="dxa"/>
            <w:tcBorders>
              <w:left w:val="single" w:sz="1" w:space="0" w:color="000000" w:themeColor="text1"/>
              <w:bottom w:val="single" w:sz="8" w:space="0" w:color="000000" w:themeColor="text1"/>
            </w:tcBorders>
            <w:vAlign w:val="center"/>
          </w:tcPr>
          <w:p w14:paraId="5D54D721" w14:textId="77777777" w:rsidR="000136EB" w:rsidRPr="00DB2B1C" w:rsidRDefault="000136EB" w:rsidP="18A9305F">
            <w:pPr>
              <w:jc w:val="center"/>
              <w:rPr>
                <w:rFonts w:ascii="Archivo" w:eastAsia="Archivo" w:hAnsi="Archivo" w:cs="Archivo"/>
                <w:lang w:val="en-GB"/>
              </w:rPr>
            </w:pPr>
          </w:p>
        </w:tc>
        <w:tc>
          <w:tcPr>
            <w:tcW w:w="1275" w:type="dxa"/>
            <w:tcBorders>
              <w:left w:val="single" w:sz="1" w:space="0" w:color="000000" w:themeColor="text1"/>
              <w:bottom w:val="single" w:sz="8" w:space="0" w:color="000000" w:themeColor="text1"/>
            </w:tcBorders>
            <w:vAlign w:val="center"/>
          </w:tcPr>
          <w:p w14:paraId="1ACDF331" w14:textId="77777777" w:rsidR="000136EB" w:rsidRPr="00DB2B1C" w:rsidRDefault="000136EB" w:rsidP="18A9305F">
            <w:pPr>
              <w:jc w:val="center"/>
              <w:rPr>
                <w:rFonts w:ascii="Archivo" w:eastAsia="Archivo" w:hAnsi="Archivo" w:cs="Archivo"/>
                <w:lang w:val="en-GB"/>
              </w:rPr>
            </w:pPr>
          </w:p>
        </w:tc>
        <w:tc>
          <w:tcPr>
            <w:tcW w:w="1181" w:type="dxa"/>
            <w:tcBorders>
              <w:left w:val="single" w:sz="1" w:space="0" w:color="000000" w:themeColor="text1"/>
              <w:bottom w:val="single" w:sz="8" w:space="0" w:color="000000" w:themeColor="text1"/>
              <w:right w:val="single" w:sz="1" w:space="0" w:color="000000" w:themeColor="text1"/>
            </w:tcBorders>
            <w:vAlign w:val="center"/>
          </w:tcPr>
          <w:p w14:paraId="69F76F59" w14:textId="77777777" w:rsidR="000136EB" w:rsidRPr="00DB2B1C" w:rsidRDefault="000136EB" w:rsidP="18A9305F">
            <w:pPr>
              <w:jc w:val="center"/>
              <w:rPr>
                <w:rFonts w:ascii="Archivo" w:eastAsia="Archivo" w:hAnsi="Archivo" w:cs="Archivo"/>
                <w:lang w:val="en-GB"/>
              </w:rPr>
            </w:pPr>
          </w:p>
        </w:tc>
      </w:tr>
      <w:tr w:rsidR="000136EB" w:rsidRPr="00654505" w14:paraId="607CB4A2" w14:textId="77777777" w:rsidTr="18A9305F">
        <w:trPr>
          <w:trHeight w:val="153"/>
        </w:trPr>
        <w:tc>
          <w:tcPr>
            <w:tcW w:w="3466" w:type="dxa"/>
            <w:tcBorders>
              <w:left w:val="single" w:sz="1" w:space="0" w:color="000000" w:themeColor="text1"/>
              <w:bottom w:val="single" w:sz="8" w:space="0" w:color="000000" w:themeColor="text1"/>
            </w:tcBorders>
          </w:tcPr>
          <w:p w14:paraId="09740F33" w14:textId="77777777" w:rsidR="000136EB" w:rsidRPr="00DB2B1C" w:rsidRDefault="7A82A40C" w:rsidP="18A9305F">
            <w:pPr>
              <w:rPr>
                <w:rFonts w:ascii="Archivo" w:eastAsia="Archivo" w:hAnsi="Archivo" w:cs="Archivo"/>
                <w:b/>
                <w:bCs/>
                <w:i/>
                <w:iCs/>
                <w:lang w:val="en-GB"/>
              </w:rPr>
            </w:pPr>
            <w:r w:rsidRPr="18A9305F">
              <w:rPr>
                <w:rFonts w:ascii="Archivo" w:eastAsia="Archivo" w:hAnsi="Archivo" w:cs="Archivo"/>
                <w:lang w:val="en-GB"/>
              </w:rPr>
              <w:t>Knowledge transfer</w:t>
            </w:r>
            <w:r w:rsidR="59738883" w:rsidRPr="18A9305F">
              <w:rPr>
                <w:rFonts w:ascii="Archivo" w:eastAsia="Archivo" w:hAnsi="Archivo" w:cs="Archivo"/>
                <w:lang w:val="en-GB"/>
              </w:rPr>
              <w:t xml:space="preserve"> and </w:t>
            </w:r>
            <w:r w:rsidRPr="18A9305F">
              <w:rPr>
                <w:rFonts w:ascii="Archivo" w:eastAsia="Archivo" w:hAnsi="Archivo" w:cs="Archivo"/>
                <w:lang w:val="en-GB"/>
              </w:rPr>
              <w:t xml:space="preserve">follow-up </w:t>
            </w:r>
            <w:r w:rsidR="59738883" w:rsidRPr="18A9305F">
              <w:rPr>
                <w:rFonts w:ascii="Archivo" w:eastAsia="Archivo" w:hAnsi="Archivo" w:cs="Archivo"/>
                <w:lang w:val="en-GB"/>
              </w:rPr>
              <w:t>projects</w:t>
            </w:r>
          </w:p>
        </w:tc>
        <w:tc>
          <w:tcPr>
            <w:tcW w:w="1276" w:type="dxa"/>
            <w:tcBorders>
              <w:left w:val="single" w:sz="1" w:space="0" w:color="000000" w:themeColor="text1"/>
              <w:bottom w:val="single" w:sz="8" w:space="0" w:color="000000" w:themeColor="text1"/>
            </w:tcBorders>
            <w:vAlign w:val="center"/>
          </w:tcPr>
          <w:p w14:paraId="4477DDA9" w14:textId="77777777" w:rsidR="000136EB" w:rsidRPr="00DB2B1C" w:rsidRDefault="000136EB" w:rsidP="18A9305F">
            <w:pPr>
              <w:jc w:val="center"/>
              <w:rPr>
                <w:rFonts w:ascii="Archivo" w:eastAsia="Archivo" w:hAnsi="Archivo" w:cs="Archivo"/>
                <w:lang w:val="en-GB"/>
              </w:rPr>
            </w:pPr>
          </w:p>
        </w:tc>
        <w:tc>
          <w:tcPr>
            <w:tcW w:w="1276" w:type="dxa"/>
            <w:tcBorders>
              <w:left w:val="single" w:sz="1" w:space="0" w:color="000000" w:themeColor="text1"/>
              <w:bottom w:val="single" w:sz="8" w:space="0" w:color="000000" w:themeColor="text1"/>
            </w:tcBorders>
            <w:vAlign w:val="center"/>
          </w:tcPr>
          <w:p w14:paraId="457F76D5" w14:textId="77777777" w:rsidR="000136EB" w:rsidRPr="00DB2B1C" w:rsidRDefault="000136EB" w:rsidP="18A9305F">
            <w:pPr>
              <w:jc w:val="center"/>
              <w:rPr>
                <w:rFonts w:ascii="Archivo" w:eastAsia="Archivo" w:hAnsi="Archivo" w:cs="Archivo"/>
                <w:lang w:val="en-GB"/>
              </w:rPr>
            </w:pPr>
          </w:p>
        </w:tc>
        <w:tc>
          <w:tcPr>
            <w:tcW w:w="1276" w:type="dxa"/>
            <w:tcBorders>
              <w:left w:val="single" w:sz="1" w:space="0" w:color="000000" w:themeColor="text1"/>
              <w:bottom w:val="single" w:sz="8" w:space="0" w:color="000000" w:themeColor="text1"/>
            </w:tcBorders>
            <w:vAlign w:val="center"/>
          </w:tcPr>
          <w:p w14:paraId="45FEAC6F" w14:textId="77777777" w:rsidR="000136EB" w:rsidRPr="00DB2B1C" w:rsidRDefault="000136EB" w:rsidP="18A9305F">
            <w:pPr>
              <w:jc w:val="center"/>
              <w:rPr>
                <w:rFonts w:ascii="Archivo" w:eastAsia="Archivo" w:hAnsi="Archivo" w:cs="Archivo"/>
                <w:lang w:val="en-GB"/>
              </w:rPr>
            </w:pPr>
          </w:p>
        </w:tc>
        <w:tc>
          <w:tcPr>
            <w:tcW w:w="1275" w:type="dxa"/>
            <w:tcBorders>
              <w:left w:val="single" w:sz="1" w:space="0" w:color="000000" w:themeColor="text1"/>
              <w:bottom w:val="single" w:sz="8" w:space="0" w:color="000000" w:themeColor="text1"/>
            </w:tcBorders>
            <w:vAlign w:val="center"/>
          </w:tcPr>
          <w:p w14:paraId="5629FD1C" w14:textId="77777777" w:rsidR="000136EB" w:rsidRPr="00DB2B1C" w:rsidRDefault="000136EB" w:rsidP="18A9305F">
            <w:pPr>
              <w:jc w:val="center"/>
              <w:rPr>
                <w:rFonts w:ascii="Archivo" w:eastAsia="Archivo" w:hAnsi="Archivo" w:cs="Archivo"/>
                <w:lang w:val="en-GB"/>
              </w:rPr>
            </w:pPr>
          </w:p>
        </w:tc>
        <w:tc>
          <w:tcPr>
            <w:tcW w:w="1181" w:type="dxa"/>
            <w:tcBorders>
              <w:left w:val="single" w:sz="1" w:space="0" w:color="000000" w:themeColor="text1"/>
              <w:bottom w:val="single" w:sz="8" w:space="0" w:color="000000" w:themeColor="text1"/>
              <w:right w:val="single" w:sz="1" w:space="0" w:color="000000" w:themeColor="text1"/>
            </w:tcBorders>
            <w:vAlign w:val="center"/>
          </w:tcPr>
          <w:p w14:paraId="23DFEC65" w14:textId="77777777" w:rsidR="000136EB" w:rsidRPr="00DB2B1C" w:rsidRDefault="000136EB" w:rsidP="18A9305F">
            <w:pPr>
              <w:jc w:val="center"/>
              <w:rPr>
                <w:rFonts w:ascii="Archivo" w:eastAsia="Archivo" w:hAnsi="Archivo" w:cs="Archivo"/>
                <w:lang w:val="en-GB"/>
              </w:rPr>
            </w:pPr>
          </w:p>
        </w:tc>
      </w:tr>
      <w:tr w:rsidR="00426B60" w:rsidRPr="00DB2B1C" w14:paraId="7C349273" w14:textId="77777777" w:rsidTr="18A9305F">
        <w:trPr>
          <w:trHeight w:val="211"/>
        </w:trPr>
        <w:tc>
          <w:tcPr>
            <w:tcW w:w="346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</w:tcBorders>
          </w:tcPr>
          <w:p w14:paraId="2B2A91CE" w14:textId="77777777" w:rsidR="00426B60" w:rsidRPr="00DB2B1C" w:rsidRDefault="59738883" w:rsidP="18A9305F">
            <w:pPr>
              <w:contextualSpacing/>
              <w:rPr>
                <w:rFonts w:ascii="Archivo" w:eastAsia="Archivo" w:hAnsi="Archivo" w:cs="Archivo"/>
                <w:b/>
                <w:bCs/>
                <w:lang w:val="en-GB"/>
              </w:rPr>
            </w:pPr>
            <w:r w:rsidRPr="18A9305F">
              <w:rPr>
                <w:rFonts w:ascii="Archivo" w:eastAsia="Archivo" w:hAnsi="Archivo" w:cs="Archivo"/>
                <w:lang w:val="en-GB"/>
              </w:rPr>
              <w:t>Implementation (if applicable)</w:t>
            </w:r>
          </w:p>
        </w:tc>
        <w:tc>
          <w:tcPr>
            <w:tcW w:w="127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</w:tcBorders>
            <w:vAlign w:val="center"/>
          </w:tcPr>
          <w:p w14:paraId="1B285558" w14:textId="77777777" w:rsidR="00426B60" w:rsidRPr="00DB2B1C" w:rsidRDefault="00426B60" w:rsidP="18A9305F">
            <w:pPr>
              <w:jc w:val="center"/>
              <w:rPr>
                <w:rFonts w:ascii="Archivo" w:eastAsia="Archivo" w:hAnsi="Archivo" w:cs="Archivo"/>
                <w:lang w:val="en-GB"/>
              </w:rPr>
            </w:pPr>
          </w:p>
        </w:tc>
        <w:tc>
          <w:tcPr>
            <w:tcW w:w="127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</w:tcBorders>
            <w:vAlign w:val="center"/>
          </w:tcPr>
          <w:p w14:paraId="755ECBB6" w14:textId="77777777" w:rsidR="00426B60" w:rsidRPr="00DB2B1C" w:rsidRDefault="00426B60" w:rsidP="18A9305F">
            <w:pPr>
              <w:jc w:val="center"/>
              <w:rPr>
                <w:rFonts w:ascii="Archivo" w:eastAsia="Archivo" w:hAnsi="Archivo" w:cs="Archivo"/>
                <w:lang w:val="en-GB"/>
              </w:rPr>
            </w:pPr>
          </w:p>
        </w:tc>
        <w:tc>
          <w:tcPr>
            <w:tcW w:w="127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</w:tcBorders>
            <w:vAlign w:val="center"/>
          </w:tcPr>
          <w:p w14:paraId="50B9EE8A" w14:textId="77777777" w:rsidR="00426B60" w:rsidRPr="00DB2B1C" w:rsidRDefault="00426B60" w:rsidP="18A9305F">
            <w:pPr>
              <w:jc w:val="center"/>
              <w:rPr>
                <w:rFonts w:ascii="Archivo" w:eastAsia="Archivo" w:hAnsi="Archivo" w:cs="Archivo"/>
                <w:lang w:val="en-GB"/>
              </w:rPr>
            </w:pPr>
          </w:p>
        </w:tc>
        <w:tc>
          <w:tcPr>
            <w:tcW w:w="127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</w:tcBorders>
            <w:vAlign w:val="center"/>
          </w:tcPr>
          <w:p w14:paraId="080113DB" w14:textId="77777777" w:rsidR="00426B60" w:rsidRPr="00DB2B1C" w:rsidRDefault="00426B60" w:rsidP="18A9305F">
            <w:pPr>
              <w:jc w:val="center"/>
              <w:rPr>
                <w:rFonts w:ascii="Archivo" w:eastAsia="Archivo" w:hAnsi="Archivo" w:cs="Archivo"/>
                <w:lang w:val="en-GB"/>
              </w:rPr>
            </w:pPr>
          </w:p>
        </w:tc>
        <w:tc>
          <w:tcPr>
            <w:tcW w:w="118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2C63655E" w14:textId="77777777" w:rsidR="00426B60" w:rsidRPr="00DB2B1C" w:rsidRDefault="00426B60" w:rsidP="18A9305F">
            <w:pPr>
              <w:jc w:val="center"/>
              <w:rPr>
                <w:rFonts w:ascii="Archivo" w:eastAsia="Archivo" w:hAnsi="Archivo" w:cs="Archivo"/>
                <w:lang w:val="en-GB"/>
              </w:rPr>
            </w:pPr>
          </w:p>
        </w:tc>
      </w:tr>
      <w:tr w:rsidR="000136EB" w:rsidRPr="00DB2B1C" w14:paraId="57D4D3F8" w14:textId="77777777" w:rsidTr="18A9305F">
        <w:trPr>
          <w:trHeight w:val="211"/>
        </w:trPr>
        <w:tc>
          <w:tcPr>
            <w:tcW w:w="346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</w:tcBorders>
          </w:tcPr>
          <w:p w14:paraId="07E334AD" w14:textId="77777777" w:rsidR="000136EB" w:rsidRPr="00DB2B1C" w:rsidRDefault="000136EB" w:rsidP="18A9305F">
            <w:pPr>
              <w:rPr>
                <w:rFonts w:ascii="Archivo" w:eastAsia="Archivo" w:hAnsi="Archivo" w:cs="Archivo"/>
                <w:b/>
                <w:bCs/>
                <w:lang w:val="en-GB"/>
              </w:rPr>
            </w:pPr>
            <w:r w:rsidRPr="18A9305F">
              <w:rPr>
                <w:rFonts w:ascii="Archivo" w:eastAsia="Archivo" w:hAnsi="Archivo" w:cs="Archivo"/>
                <w:b/>
                <w:bCs/>
                <w:lang w:val="en-GB"/>
              </w:rPr>
              <w:t xml:space="preserve">Overall </w:t>
            </w:r>
            <w:r w:rsidR="602F64D5" w:rsidRPr="18A9305F">
              <w:rPr>
                <w:rFonts w:ascii="Archivo" w:eastAsia="Archivo" w:hAnsi="Archivo" w:cs="Archivo"/>
                <w:b/>
                <w:bCs/>
                <w:lang w:val="en-GB"/>
              </w:rPr>
              <w:t>Relevance</w:t>
            </w:r>
          </w:p>
        </w:tc>
        <w:tc>
          <w:tcPr>
            <w:tcW w:w="127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</w:tcBorders>
            <w:vAlign w:val="center"/>
          </w:tcPr>
          <w:p w14:paraId="32687DBB" w14:textId="77777777" w:rsidR="000136EB" w:rsidRPr="00DB2B1C" w:rsidRDefault="000136EB" w:rsidP="18A9305F">
            <w:pPr>
              <w:jc w:val="center"/>
              <w:rPr>
                <w:rFonts w:ascii="Archivo" w:eastAsia="Archivo" w:hAnsi="Archivo" w:cs="Archivo"/>
                <w:lang w:val="en-GB"/>
              </w:rPr>
            </w:pPr>
          </w:p>
        </w:tc>
        <w:tc>
          <w:tcPr>
            <w:tcW w:w="127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</w:tcBorders>
            <w:vAlign w:val="center"/>
          </w:tcPr>
          <w:p w14:paraId="6DAC4134" w14:textId="77777777" w:rsidR="000136EB" w:rsidRPr="00DB2B1C" w:rsidRDefault="000136EB" w:rsidP="18A9305F">
            <w:pPr>
              <w:jc w:val="center"/>
              <w:rPr>
                <w:rFonts w:ascii="Archivo" w:eastAsia="Archivo" w:hAnsi="Archivo" w:cs="Archivo"/>
                <w:lang w:val="en-GB"/>
              </w:rPr>
            </w:pPr>
          </w:p>
        </w:tc>
        <w:tc>
          <w:tcPr>
            <w:tcW w:w="127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</w:tcBorders>
            <w:vAlign w:val="center"/>
          </w:tcPr>
          <w:p w14:paraId="044E52AB" w14:textId="77777777" w:rsidR="000136EB" w:rsidRPr="00DB2B1C" w:rsidRDefault="000136EB" w:rsidP="18A9305F">
            <w:pPr>
              <w:jc w:val="center"/>
              <w:rPr>
                <w:rFonts w:ascii="Archivo" w:eastAsia="Archivo" w:hAnsi="Archivo" w:cs="Archivo"/>
                <w:lang w:val="en-GB"/>
              </w:rPr>
            </w:pPr>
          </w:p>
        </w:tc>
        <w:tc>
          <w:tcPr>
            <w:tcW w:w="127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</w:tcBorders>
            <w:vAlign w:val="center"/>
          </w:tcPr>
          <w:p w14:paraId="4BC61774" w14:textId="77777777" w:rsidR="000136EB" w:rsidRPr="00DB2B1C" w:rsidRDefault="000136EB" w:rsidP="18A9305F">
            <w:pPr>
              <w:jc w:val="center"/>
              <w:rPr>
                <w:rFonts w:ascii="Archivo" w:eastAsia="Archivo" w:hAnsi="Archivo" w:cs="Archivo"/>
                <w:lang w:val="en-GB"/>
              </w:rPr>
            </w:pPr>
          </w:p>
        </w:tc>
        <w:tc>
          <w:tcPr>
            <w:tcW w:w="118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097E92DD" w14:textId="77777777" w:rsidR="000136EB" w:rsidRPr="00DB2B1C" w:rsidRDefault="000136EB" w:rsidP="18A9305F">
            <w:pPr>
              <w:jc w:val="center"/>
              <w:rPr>
                <w:rFonts w:ascii="Archivo" w:eastAsia="Archivo" w:hAnsi="Archivo" w:cs="Archivo"/>
                <w:lang w:val="en-GB"/>
              </w:rPr>
            </w:pPr>
          </w:p>
        </w:tc>
      </w:tr>
    </w:tbl>
    <w:p w14:paraId="1AD4A6F7" w14:textId="77777777" w:rsidR="000136EB" w:rsidRPr="00DB2B1C" w:rsidRDefault="000136EB" w:rsidP="18A9305F">
      <w:pPr>
        <w:rPr>
          <w:rFonts w:ascii="Archivo" w:eastAsia="Archivo" w:hAnsi="Archivo" w:cs="Archivo"/>
          <w:lang w:val="en-GB"/>
        </w:rPr>
      </w:pPr>
    </w:p>
    <w:p w14:paraId="6B160B59" w14:textId="77777777" w:rsidR="000136EB" w:rsidRPr="00DB2B1C" w:rsidRDefault="000136EB" w:rsidP="18A9305F">
      <w:pPr>
        <w:rPr>
          <w:rFonts w:ascii="Archivo" w:eastAsia="Archivo" w:hAnsi="Archivo" w:cs="Archivo"/>
          <w:lang w:val="en-GB"/>
        </w:rPr>
      </w:pPr>
    </w:p>
    <w:p w14:paraId="47BE4952" w14:textId="77777777" w:rsidR="000136EB" w:rsidRPr="00DB2B1C" w:rsidRDefault="008603C7" w:rsidP="18A9305F">
      <w:pPr>
        <w:pStyle w:val="TableContents"/>
        <w:snapToGrid w:val="0"/>
        <w:rPr>
          <w:rFonts w:ascii="Archivo" w:eastAsia="Archivo" w:hAnsi="Archivo" w:cs="Archivo"/>
          <w:lang w:val="en-GB"/>
        </w:rPr>
      </w:pPr>
      <w:r w:rsidRPr="18A9305F">
        <w:rPr>
          <w:rFonts w:ascii="Archivo" w:eastAsia="Archivo" w:hAnsi="Archivo" w:cs="Archivo"/>
          <w:b/>
          <w:bCs/>
          <w:sz w:val="22"/>
          <w:szCs w:val="22"/>
          <w:lang w:val="en-GB"/>
        </w:rPr>
        <w:t>2</w:t>
      </w:r>
      <w:r w:rsidR="000136EB" w:rsidRPr="18A9305F">
        <w:rPr>
          <w:rFonts w:ascii="Archivo" w:eastAsia="Archivo" w:hAnsi="Archivo" w:cs="Archivo"/>
          <w:b/>
          <w:bCs/>
          <w:sz w:val="22"/>
          <w:szCs w:val="22"/>
          <w:lang w:val="en-GB"/>
        </w:rPr>
        <w:t xml:space="preserve">.5. Quality </w:t>
      </w:r>
    </w:p>
    <w:tbl>
      <w:tblPr>
        <w:tblW w:w="9751" w:type="dxa"/>
        <w:tblInd w:w="1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3458"/>
        <w:gridCol w:w="1276"/>
        <w:gridCol w:w="1276"/>
        <w:gridCol w:w="1276"/>
        <w:gridCol w:w="1275"/>
        <w:gridCol w:w="1190"/>
      </w:tblGrid>
      <w:tr w:rsidR="000136EB" w:rsidRPr="00DB2B1C" w14:paraId="66C3AE61" w14:textId="77777777" w:rsidTr="18A9305F">
        <w:tc>
          <w:tcPr>
            <w:tcW w:w="3458" w:type="dxa"/>
            <w:tcBorders>
              <w:top w:val="single" w:sz="1" w:space="0" w:color="000000" w:themeColor="text1"/>
              <w:left w:val="single" w:sz="1" w:space="0" w:color="000000" w:themeColor="text1"/>
              <w:bottom w:val="single" w:sz="1" w:space="0" w:color="000000" w:themeColor="text1"/>
            </w:tcBorders>
          </w:tcPr>
          <w:p w14:paraId="6A0FAF85" w14:textId="77777777" w:rsidR="000136EB" w:rsidRPr="00DB2B1C" w:rsidRDefault="000136EB" w:rsidP="18A9305F">
            <w:pPr>
              <w:snapToGrid w:val="0"/>
              <w:rPr>
                <w:rFonts w:ascii="Archivo" w:eastAsia="Archivo" w:hAnsi="Archivo" w:cs="Archivo"/>
                <w:lang w:val="en-GB"/>
              </w:rPr>
            </w:pPr>
          </w:p>
        </w:tc>
        <w:tc>
          <w:tcPr>
            <w:tcW w:w="1276" w:type="dxa"/>
            <w:tcBorders>
              <w:top w:val="single" w:sz="1" w:space="0" w:color="000000" w:themeColor="text1"/>
              <w:left w:val="single" w:sz="1" w:space="0" w:color="000000" w:themeColor="text1"/>
              <w:bottom w:val="single" w:sz="1" w:space="0" w:color="000000" w:themeColor="text1"/>
            </w:tcBorders>
          </w:tcPr>
          <w:p w14:paraId="76CD6E42" w14:textId="77777777" w:rsidR="000136EB" w:rsidRPr="00DB2B1C" w:rsidRDefault="000136EB" w:rsidP="18A9305F">
            <w:pPr>
              <w:snapToGrid w:val="0"/>
              <w:rPr>
                <w:rFonts w:ascii="Archivo" w:eastAsia="Archivo" w:hAnsi="Archivo" w:cs="Archivo"/>
                <w:b/>
                <w:bCs/>
                <w:lang w:val="en-GB"/>
              </w:rPr>
            </w:pPr>
            <w:r w:rsidRPr="18A9305F">
              <w:rPr>
                <w:rFonts w:ascii="Archivo" w:eastAsia="Archivo" w:hAnsi="Archivo" w:cs="Archivo"/>
                <w:b/>
                <w:bCs/>
                <w:lang w:val="en-GB"/>
              </w:rPr>
              <w:t>poor</w:t>
            </w:r>
          </w:p>
        </w:tc>
        <w:tc>
          <w:tcPr>
            <w:tcW w:w="1276" w:type="dxa"/>
            <w:tcBorders>
              <w:top w:val="single" w:sz="1" w:space="0" w:color="000000" w:themeColor="text1"/>
              <w:left w:val="single" w:sz="1" w:space="0" w:color="000000" w:themeColor="text1"/>
              <w:bottom w:val="single" w:sz="1" w:space="0" w:color="000000" w:themeColor="text1"/>
            </w:tcBorders>
          </w:tcPr>
          <w:p w14:paraId="420BDE3A" w14:textId="77777777" w:rsidR="000136EB" w:rsidRPr="00DB2B1C" w:rsidRDefault="000136EB" w:rsidP="18A9305F">
            <w:pPr>
              <w:snapToGrid w:val="0"/>
              <w:rPr>
                <w:rFonts w:ascii="Archivo" w:eastAsia="Archivo" w:hAnsi="Archivo" w:cs="Archivo"/>
                <w:b/>
                <w:bCs/>
                <w:lang w:val="en-GB"/>
              </w:rPr>
            </w:pPr>
            <w:r w:rsidRPr="18A9305F">
              <w:rPr>
                <w:rFonts w:ascii="Archivo" w:eastAsia="Archivo" w:hAnsi="Archivo" w:cs="Archivo"/>
                <w:b/>
                <w:bCs/>
                <w:lang w:val="en-GB"/>
              </w:rPr>
              <w:t>fair</w:t>
            </w:r>
          </w:p>
        </w:tc>
        <w:tc>
          <w:tcPr>
            <w:tcW w:w="1276" w:type="dxa"/>
            <w:tcBorders>
              <w:top w:val="single" w:sz="1" w:space="0" w:color="000000" w:themeColor="text1"/>
              <w:left w:val="single" w:sz="1" w:space="0" w:color="000000" w:themeColor="text1"/>
              <w:bottom w:val="single" w:sz="1" w:space="0" w:color="000000" w:themeColor="text1"/>
            </w:tcBorders>
          </w:tcPr>
          <w:p w14:paraId="5C592179" w14:textId="77777777" w:rsidR="000136EB" w:rsidRPr="00DB2B1C" w:rsidRDefault="000136EB" w:rsidP="18A9305F">
            <w:pPr>
              <w:snapToGrid w:val="0"/>
              <w:rPr>
                <w:rFonts w:ascii="Archivo" w:eastAsia="Archivo" w:hAnsi="Archivo" w:cs="Archivo"/>
                <w:b/>
                <w:bCs/>
                <w:lang w:val="en-GB"/>
              </w:rPr>
            </w:pPr>
            <w:r w:rsidRPr="18A9305F">
              <w:rPr>
                <w:rFonts w:ascii="Archivo" w:eastAsia="Archivo" w:hAnsi="Archivo" w:cs="Archivo"/>
                <w:b/>
                <w:bCs/>
                <w:lang w:val="en-GB"/>
              </w:rPr>
              <w:t>good</w:t>
            </w:r>
          </w:p>
        </w:tc>
        <w:tc>
          <w:tcPr>
            <w:tcW w:w="1275" w:type="dxa"/>
            <w:tcBorders>
              <w:top w:val="single" w:sz="1" w:space="0" w:color="000000" w:themeColor="text1"/>
              <w:left w:val="single" w:sz="1" w:space="0" w:color="000000" w:themeColor="text1"/>
              <w:bottom w:val="single" w:sz="1" w:space="0" w:color="000000" w:themeColor="text1"/>
            </w:tcBorders>
          </w:tcPr>
          <w:p w14:paraId="626606F5" w14:textId="77777777" w:rsidR="000136EB" w:rsidRPr="00DB2B1C" w:rsidRDefault="000136EB" w:rsidP="18A9305F">
            <w:pPr>
              <w:snapToGrid w:val="0"/>
              <w:rPr>
                <w:rFonts w:ascii="Archivo" w:eastAsia="Archivo" w:hAnsi="Archivo" w:cs="Archivo"/>
                <w:b/>
                <w:bCs/>
                <w:lang w:val="en-GB"/>
              </w:rPr>
            </w:pPr>
            <w:r w:rsidRPr="18A9305F">
              <w:rPr>
                <w:rFonts w:ascii="Archivo" w:eastAsia="Archivo" w:hAnsi="Archivo" w:cs="Archivo"/>
                <w:b/>
                <w:bCs/>
                <w:lang w:val="en-GB"/>
              </w:rPr>
              <w:t>very good</w:t>
            </w:r>
          </w:p>
        </w:tc>
        <w:tc>
          <w:tcPr>
            <w:tcW w:w="1190" w:type="dxa"/>
            <w:tcBorders>
              <w:top w:val="single" w:sz="1" w:space="0" w:color="000000" w:themeColor="text1"/>
              <w:left w:val="single" w:sz="1" w:space="0" w:color="000000" w:themeColor="text1"/>
              <w:bottom w:val="single" w:sz="1" w:space="0" w:color="000000" w:themeColor="text1"/>
              <w:right w:val="single" w:sz="1" w:space="0" w:color="000000" w:themeColor="text1"/>
            </w:tcBorders>
          </w:tcPr>
          <w:p w14:paraId="7F25C356" w14:textId="77777777" w:rsidR="000136EB" w:rsidRPr="00DB2B1C" w:rsidRDefault="000136EB" w:rsidP="18A9305F">
            <w:pPr>
              <w:snapToGrid w:val="0"/>
              <w:rPr>
                <w:rFonts w:ascii="Archivo" w:eastAsia="Archivo" w:hAnsi="Archivo" w:cs="Archivo"/>
                <w:lang w:val="en-GB"/>
              </w:rPr>
            </w:pPr>
            <w:r w:rsidRPr="18A9305F">
              <w:rPr>
                <w:rFonts w:ascii="Archivo" w:eastAsia="Archivo" w:hAnsi="Archivo" w:cs="Archivo"/>
                <w:b/>
                <w:bCs/>
                <w:lang w:val="en-GB"/>
              </w:rPr>
              <w:t>excellent</w:t>
            </w:r>
          </w:p>
        </w:tc>
      </w:tr>
      <w:tr w:rsidR="000136EB" w:rsidRPr="00DB2B1C" w14:paraId="17510357" w14:textId="77777777" w:rsidTr="18A9305F">
        <w:trPr>
          <w:trHeight w:val="283"/>
        </w:trPr>
        <w:tc>
          <w:tcPr>
            <w:tcW w:w="3458" w:type="dxa"/>
            <w:tcBorders>
              <w:left w:val="single" w:sz="1" w:space="0" w:color="000000" w:themeColor="text1"/>
              <w:bottom w:val="single" w:sz="1" w:space="0" w:color="000000" w:themeColor="text1"/>
            </w:tcBorders>
          </w:tcPr>
          <w:p w14:paraId="7C05AE0E" w14:textId="77777777" w:rsidR="000136EB" w:rsidRPr="00DB2B1C" w:rsidRDefault="000136EB" w:rsidP="18A9305F">
            <w:pPr>
              <w:rPr>
                <w:rFonts w:ascii="Archivo" w:eastAsia="Archivo" w:hAnsi="Archivo" w:cs="Archivo"/>
                <w:lang w:val="en-GB"/>
              </w:rPr>
            </w:pPr>
            <w:r w:rsidRPr="18A9305F">
              <w:rPr>
                <w:rFonts w:ascii="Archivo" w:eastAsia="Archivo" w:hAnsi="Archivo" w:cs="Archivo"/>
                <w:lang w:val="en-GB"/>
              </w:rPr>
              <w:t>Rationale and intervention</w:t>
            </w:r>
          </w:p>
        </w:tc>
        <w:tc>
          <w:tcPr>
            <w:tcW w:w="1276" w:type="dxa"/>
            <w:tcBorders>
              <w:left w:val="single" w:sz="1" w:space="0" w:color="000000" w:themeColor="text1"/>
              <w:bottom w:val="single" w:sz="1" w:space="0" w:color="000000" w:themeColor="text1"/>
            </w:tcBorders>
            <w:vAlign w:val="center"/>
          </w:tcPr>
          <w:p w14:paraId="00F341BB" w14:textId="77777777" w:rsidR="000136EB" w:rsidRPr="00DB2B1C" w:rsidRDefault="000136EB" w:rsidP="18A9305F">
            <w:pPr>
              <w:snapToGrid w:val="0"/>
              <w:jc w:val="center"/>
              <w:rPr>
                <w:rFonts w:ascii="Archivo" w:eastAsia="Archivo" w:hAnsi="Archivo" w:cs="Archivo"/>
                <w:lang w:val="en-GB"/>
              </w:rPr>
            </w:pPr>
          </w:p>
        </w:tc>
        <w:tc>
          <w:tcPr>
            <w:tcW w:w="1276" w:type="dxa"/>
            <w:tcBorders>
              <w:left w:val="single" w:sz="1" w:space="0" w:color="000000" w:themeColor="text1"/>
              <w:bottom w:val="single" w:sz="1" w:space="0" w:color="000000" w:themeColor="text1"/>
            </w:tcBorders>
            <w:vAlign w:val="center"/>
          </w:tcPr>
          <w:p w14:paraId="0F2D531E" w14:textId="77777777" w:rsidR="000136EB" w:rsidRPr="00DB2B1C" w:rsidRDefault="000136EB" w:rsidP="18A9305F">
            <w:pPr>
              <w:snapToGrid w:val="0"/>
              <w:jc w:val="center"/>
              <w:rPr>
                <w:rFonts w:ascii="Archivo" w:eastAsia="Archivo" w:hAnsi="Archivo" w:cs="Archivo"/>
                <w:lang w:val="en-GB"/>
              </w:rPr>
            </w:pPr>
          </w:p>
        </w:tc>
        <w:tc>
          <w:tcPr>
            <w:tcW w:w="1276" w:type="dxa"/>
            <w:tcBorders>
              <w:left w:val="single" w:sz="1" w:space="0" w:color="000000" w:themeColor="text1"/>
              <w:bottom w:val="single" w:sz="1" w:space="0" w:color="000000" w:themeColor="text1"/>
            </w:tcBorders>
            <w:vAlign w:val="center"/>
          </w:tcPr>
          <w:p w14:paraId="58DA5182" w14:textId="77777777" w:rsidR="000136EB" w:rsidRPr="00DB2B1C" w:rsidRDefault="000136EB" w:rsidP="18A9305F">
            <w:pPr>
              <w:snapToGrid w:val="0"/>
              <w:jc w:val="center"/>
              <w:rPr>
                <w:rFonts w:ascii="Archivo" w:eastAsia="Archivo" w:hAnsi="Archivo" w:cs="Archivo"/>
                <w:lang w:val="en-GB"/>
              </w:rPr>
            </w:pPr>
          </w:p>
        </w:tc>
        <w:tc>
          <w:tcPr>
            <w:tcW w:w="1275" w:type="dxa"/>
            <w:tcBorders>
              <w:left w:val="single" w:sz="1" w:space="0" w:color="000000" w:themeColor="text1"/>
              <w:bottom w:val="single" w:sz="1" w:space="0" w:color="000000" w:themeColor="text1"/>
            </w:tcBorders>
            <w:vAlign w:val="center"/>
          </w:tcPr>
          <w:p w14:paraId="4A75C2A1" w14:textId="77777777" w:rsidR="000136EB" w:rsidRPr="00DB2B1C" w:rsidRDefault="000136EB" w:rsidP="18A9305F">
            <w:pPr>
              <w:snapToGrid w:val="0"/>
              <w:jc w:val="center"/>
              <w:rPr>
                <w:rFonts w:ascii="Archivo" w:eastAsia="Archivo" w:hAnsi="Archivo" w:cs="Archivo"/>
                <w:lang w:val="en-GB"/>
              </w:rPr>
            </w:pPr>
          </w:p>
        </w:tc>
        <w:tc>
          <w:tcPr>
            <w:tcW w:w="1190" w:type="dxa"/>
            <w:tcBorders>
              <w:left w:val="single" w:sz="1" w:space="0" w:color="000000" w:themeColor="text1"/>
              <w:bottom w:val="single" w:sz="1" w:space="0" w:color="000000" w:themeColor="text1"/>
              <w:right w:val="single" w:sz="1" w:space="0" w:color="000000" w:themeColor="text1"/>
            </w:tcBorders>
            <w:vAlign w:val="center"/>
          </w:tcPr>
          <w:p w14:paraId="22B866EB" w14:textId="77777777" w:rsidR="000136EB" w:rsidRPr="00DB2B1C" w:rsidRDefault="000136EB" w:rsidP="18A9305F">
            <w:pPr>
              <w:snapToGrid w:val="0"/>
              <w:jc w:val="center"/>
              <w:rPr>
                <w:rFonts w:ascii="Archivo" w:eastAsia="Archivo" w:hAnsi="Archivo" w:cs="Archivo"/>
                <w:lang w:val="en-GB"/>
              </w:rPr>
            </w:pPr>
          </w:p>
        </w:tc>
      </w:tr>
      <w:tr w:rsidR="000136EB" w:rsidRPr="00DB2B1C" w14:paraId="7A721F70" w14:textId="77777777" w:rsidTr="18A9305F">
        <w:trPr>
          <w:trHeight w:val="136"/>
        </w:trPr>
        <w:tc>
          <w:tcPr>
            <w:tcW w:w="3458" w:type="dxa"/>
            <w:tcBorders>
              <w:left w:val="single" w:sz="1" w:space="0" w:color="000000" w:themeColor="text1"/>
              <w:bottom w:val="single" w:sz="1" w:space="0" w:color="000000" w:themeColor="text1"/>
            </w:tcBorders>
          </w:tcPr>
          <w:p w14:paraId="19F9DC67" w14:textId="77777777" w:rsidR="000136EB" w:rsidRPr="00DB2B1C" w:rsidRDefault="000136EB" w:rsidP="18A9305F">
            <w:pPr>
              <w:rPr>
                <w:rFonts w:ascii="Archivo" w:eastAsia="Archivo" w:hAnsi="Archivo" w:cs="Archivo"/>
                <w:lang w:val="en-GB"/>
              </w:rPr>
            </w:pPr>
            <w:r w:rsidRPr="18A9305F">
              <w:rPr>
                <w:rFonts w:ascii="Archivo" w:eastAsia="Archivo" w:hAnsi="Archivo" w:cs="Archivo"/>
                <w:lang w:val="en-GB"/>
              </w:rPr>
              <w:t>Work plan</w:t>
            </w:r>
          </w:p>
        </w:tc>
        <w:tc>
          <w:tcPr>
            <w:tcW w:w="1276" w:type="dxa"/>
            <w:tcBorders>
              <w:left w:val="single" w:sz="1" w:space="0" w:color="000000" w:themeColor="text1"/>
              <w:bottom w:val="single" w:sz="1" w:space="0" w:color="000000" w:themeColor="text1"/>
            </w:tcBorders>
            <w:vAlign w:val="center"/>
          </w:tcPr>
          <w:p w14:paraId="21890CF3" w14:textId="77777777" w:rsidR="000136EB" w:rsidRPr="00DB2B1C" w:rsidRDefault="000136EB" w:rsidP="18A9305F">
            <w:pPr>
              <w:snapToGrid w:val="0"/>
              <w:jc w:val="center"/>
              <w:rPr>
                <w:rFonts w:ascii="Archivo" w:eastAsia="Archivo" w:hAnsi="Archivo" w:cs="Archivo"/>
                <w:lang w:val="en-GB"/>
              </w:rPr>
            </w:pPr>
          </w:p>
        </w:tc>
        <w:tc>
          <w:tcPr>
            <w:tcW w:w="1276" w:type="dxa"/>
            <w:tcBorders>
              <w:left w:val="single" w:sz="1" w:space="0" w:color="000000" w:themeColor="text1"/>
              <w:bottom w:val="single" w:sz="1" w:space="0" w:color="000000" w:themeColor="text1"/>
            </w:tcBorders>
            <w:vAlign w:val="center"/>
          </w:tcPr>
          <w:p w14:paraId="21C27C3A" w14:textId="77777777" w:rsidR="000136EB" w:rsidRPr="00DB2B1C" w:rsidRDefault="000136EB" w:rsidP="18A9305F">
            <w:pPr>
              <w:snapToGrid w:val="0"/>
              <w:jc w:val="center"/>
              <w:rPr>
                <w:rFonts w:ascii="Archivo" w:eastAsia="Archivo" w:hAnsi="Archivo" w:cs="Archivo"/>
                <w:lang w:val="en-GB"/>
              </w:rPr>
            </w:pPr>
          </w:p>
        </w:tc>
        <w:tc>
          <w:tcPr>
            <w:tcW w:w="1276" w:type="dxa"/>
            <w:tcBorders>
              <w:left w:val="single" w:sz="1" w:space="0" w:color="000000" w:themeColor="text1"/>
              <w:bottom w:val="single" w:sz="1" w:space="0" w:color="000000" w:themeColor="text1"/>
            </w:tcBorders>
            <w:vAlign w:val="center"/>
          </w:tcPr>
          <w:p w14:paraId="3D248E85" w14:textId="77777777" w:rsidR="000136EB" w:rsidRPr="00DB2B1C" w:rsidRDefault="000136EB" w:rsidP="18A9305F">
            <w:pPr>
              <w:snapToGrid w:val="0"/>
              <w:jc w:val="center"/>
              <w:rPr>
                <w:rFonts w:ascii="Archivo" w:eastAsia="Archivo" w:hAnsi="Archivo" w:cs="Archivo"/>
                <w:lang w:val="en-GB"/>
              </w:rPr>
            </w:pPr>
          </w:p>
        </w:tc>
        <w:tc>
          <w:tcPr>
            <w:tcW w:w="1275" w:type="dxa"/>
            <w:tcBorders>
              <w:left w:val="single" w:sz="1" w:space="0" w:color="000000" w:themeColor="text1"/>
              <w:bottom w:val="single" w:sz="1" w:space="0" w:color="000000" w:themeColor="text1"/>
            </w:tcBorders>
            <w:vAlign w:val="center"/>
          </w:tcPr>
          <w:p w14:paraId="3E7C48CD" w14:textId="77777777" w:rsidR="000136EB" w:rsidRPr="00DB2B1C" w:rsidRDefault="000136EB" w:rsidP="18A9305F">
            <w:pPr>
              <w:snapToGrid w:val="0"/>
              <w:jc w:val="center"/>
              <w:rPr>
                <w:rFonts w:ascii="Archivo" w:eastAsia="Archivo" w:hAnsi="Archivo" w:cs="Archivo"/>
                <w:lang w:val="en-GB"/>
              </w:rPr>
            </w:pPr>
          </w:p>
        </w:tc>
        <w:tc>
          <w:tcPr>
            <w:tcW w:w="1190" w:type="dxa"/>
            <w:tcBorders>
              <w:left w:val="single" w:sz="1" w:space="0" w:color="000000" w:themeColor="text1"/>
              <w:bottom w:val="single" w:sz="1" w:space="0" w:color="000000" w:themeColor="text1"/>
              <w:right w:val="single" w:sz="1" w:space="0" w:color="000000" w:themeColor="text1"/>
            </w:tcBorders>
            <w:vAlign w:val="center"/>
          </w:tcPr>
          <w:p w14:paraId="4101BB10" w14:textId="77777777" w:rsidR="000136EB" w:rsidRPr="00DB2B1C" w:rsidRDefault="000136EB" w:rsidP="18A9305F">
            <w:pPr>
              <w:snapToGrid w:val="0"/>
              <w:jc w:val="center"/>
              <w:rPr>
                <w:rFonts w:ascii="Archivo" w:eastAsia="Archivo" w:hAnsi="Archivo" w:cs="Archivo"/>
                <w:lang w:val="en-GB"/>
              </w:rPr>
            </w:pPr>
          </w:p>
        </w:tc>
      </w:tr>
      <w:tr w:rsidR="000136EB" w:rsidRPr="00DB2B1C" w14:paraId="772BAD9E" w14:textId="77777777" w:rsidTr="18A9305F">
        <w:trPr>
          <w:trHeight w:val="289"/>
        </w:trPr>
        <w:tc>
          <w:tcPr>
            <w:tcW w:w="3458" w:type="dxa"/>
            <w:tcBorders>
              <w:left w:val="single" w:sz="1" w:space="0" w:color="000000" w:themeColor="text1"/>
              <w:bottom w:val="single" w:sz="1" w:space="0" w:color="000000" w:themeColor="text1"/>
            </w:tcBorders>
          </w:tcPr>
          <w:p w14:paraId="072D0899" w14:textId="77777777" w:rsidR="000136EB" w:rsidRPr="00DB2B1C" w:rsidRDefault="000136EB" w:rsidP="18A9305F">
            <w:pPr>
              <w:rPr>
                <w:rFonts w:ascii="Archivo" w:eastAsia="Archivo" w:hAnsi="Archivo" w:cs="Archivo"/>
                <w:lang w:val="en-GB"/>
              </w:rPr>
            </w:pPr>
            <w:r w:rsidRPr="18A9305F">
              <w:rPr>
                <w:rFonts w:ascii="Archivo" w:eastAsia="Archivo" w:hAnsi="Archivo" w:cs="Archivo"/>
                <w:lang w:val="en-GB"/>
              </w:rPr>
              <w:t>Human studies</w:t>
            </w:r>
            <w:r w:rsidR="7A82A40C" w:rsidRPr="18A9305F">
              <w:rPr>
                <w:rFonts w:ascii="Archivo" w:eastAsia="Archivo" w:hAnsi="Archivo" w:cs="Archivo"/>
                <w:lang w:val="en-GB"/>
              </w:rPr>
              <w:t xml:space="preserve"> (if applicable)</w:t>
            </w:r>
          </w:p>
        </w:tc>
        <w:tc>
          <w:tcPr>
            <w:tcW w:w="1276" w:type="dxa"/>
            <w:tcBorders>
              <w:left w:val="single" w:sz="1" w:space="0" w:color="000000" w:themeColor="text1"/>
              <w:bottom w:val="single" w:sz="1" w:space="0" w:color="000000" w:themeColor="text1"/>
            </w:tcBorders>
            <w:vAlign w:val="center"/>
          </w:tcPr>
          <w:p w14:paraId="65AF8143" w14:textId="77777777" w:rsidR="000136EB" w:rsidRPr="00DB2B1C" w:rsidRDefault="000136EB" w:rsidP="18A9305F">
            <w:pPr>
              <w:snapToGrid w:val="0"/>
              <w:jc w:val="center"/>
              <w:rPr>
                <w:rFonts w:ascii="Archivo" w:eastAsia="Archivo" w:hAnsi="Archivo" w:cs="Archivo"/>
                <w:lang w:val="en-GB"/>
              </w:rPr>
            </w:pPr>
          </w:p>
        </w:tc>
        <w:tc>
          <w:tcPr>
            <w:tcW w:w="1276" w:type="dxa"/>
            <w:tcBorders>
              <w:left w:val="single" w:sz="1" w:space="0" w:color="000000" w:themeColor="text1"/>
              <w:bottom w:val="single" w:sz="1" w:space="0" w:color="000000" w:themeColor="text1"/>
            </w:tcBorders>
            <w:vAlign w:val="center"/>
          </w:tcPr>
          <w:p w14:paraId="18FEE393" w14:textId="77777777" w:rsidR="000136EB" w:rsidRPr="00DB2B1C" w:rsidRDefault="000136EB" w:rsidP="18A9305F">
            <w:pPr>
              <w:snapToGrid w:val="0"/>
              <w:jc w:val="center"/>
              <w:rPr>
                <w:rFonts w:ascii="Archivo" w:eastAsia="Archivo" w:hAnsi="Archivo" w:cs="Archivo"/>
                <w:lang w:val="en-GB"/>
              </w:rPr>
            </w:pPr>
          </w:p>
        </w:tc>
        <w:tc>
          <w:tcPr>
            <w:tcW w:w="1276" w:type="dxa"/>
            <w:tcBorders>
              <w:left w:val="single" w:sz="1" w:space="0" w:color="000000" w:themeColor="text1"/>
              <w:bottom w:val="single" w:sz="1" w:space="0" w:color="000000" w:themeColor="text1"/>
            </w:tcBorders>
            <w:vAlign w:val="center"/>
          </w:tcPr>
          <w:p w14:paraId="056D3807" w14:textId="77777777" w:rsidR="000136EB" w:rsidRPr="00DB2B1C" w:rsidRDefault="000136EB" w:rsidP="18A9305F">
            <w:pPr>
              <w:snapToGrid w:val="0"/>
              <w:jc w:val="center"/>
              <w:rPr>
                <w:rFonts w:ascii="Archivo" w:eastAsia="Archivo" w:hAnsi="Archivo" w:cs="Archivo"/>
                <w:lang w:val="en-GB"/>
              </w:rPr>
            </w:pPr>
          </w:p>
        </w:tc>
        <w:tc>
          <w:tcPr>
            <w:tcW w:w="1275" w:type="dxa"/>
            <w:tcBorders>
              <w:left w:val="single" w:sz="1" w:space="0" w:color="000000" w:themeColor="text1"/>
              <w:bottom w:val="single" w:sz="1" w:space="0" w:color="000000" w:themeColor="text1"/>
            </w:tcBorders>
            <w:vAlign w:val="center"/>
          </w:tcPr>
          <w:p w14:paraId="4A0B0BCE" w14:textId="77777777" w:rsidR="000136EB" w:rsidRPr="00DB2B1C" w:rsidRDefault="000136EB" w:rsidP="18A9305F">
            <w:pPr>
              <w:snapToGrid w:val="0"/>
              <w:jc w:val="center"/>
              <w:rPr>
                <w:rFonts w:ascii="Archivo" w:eastAsia="Archivo" w:hAnsi="Archivo" w:cs="Archivo"/>
                <w:lang w:val="en-GB"/>
              </w:rPr>
            </w:pPr>
          </w:p>
        </w:tc>
        <w:tc>
          <w:tcPr>
            <w:tcW w:w="1190" w:type="dxa"/>
            <w:tcBorders>
              <w:left w:val="single" w:sz="1" w:space="0" w:color="000000" w:themeColor="text1"/>
              <w:bottom w:val="single" w:sz="1" w:space="0" w:color="000000" w:themeColor="text1"/>
              <w:right w:val="single" w:sz="1" w:space="0" w:color="000000" w:themeColor="text1"/>
            </w:tcBorders>
            <w:vAlign w:val="center"/>
          </w:tcPr>
          <w:p w14:paraId="24D0BE92" w14:textId="77777777" w:rsidR="000136EB" w:rsidRPr="00DB2B1C" w:rsidRDefault="000136EB" w:rsidP="18A9305F">
            <w:pPr>
              <w:snapToGrid w:val="0"/>
              <w:jc w:val="center"/>
              <w:rPr>
                <w:rFonts w:ascii="Archivo" w:eastAsia="Archivo" w:hAnsi="Archivo" w:cs="Archivo"/>
                <w:lang w:val="en-GB"/>
              </w:rPr>
            </w:pPr>
          </w:p>
        </w:tc>
      </w:tr>
      <w:tr w:rsidR="000136EB" w:rsidRPr="00DB2B1C" w14:paraId="083BD847" w14:textId="77777777" w:rsidTr="18A9305F">
        <w:trPr>
          <w:trHeight w:val="111"/>
        </w:trPr>
        <w:tc>
          <w:tcPr>
            <w:tcW w:w="3458" w:type="dxa"/>
            <w:tcBorders>
              <w:left w:val="single" w:sz="1" w:space="0" w:color="000000" w:themeColor="text1"/>
              <w:bottom w:val="single" w:sz="1" w:space="0" w:color="000000" w:themeColor="text1"/>
            </w:tcBorders>
          </w:tcPr>
          <w:p w14:paraId="61B08AA5" w14:textId="77777777" w:rsidR="000136EB" w:rsidRPr="00DB2B1C" w:rsidRDefault="000136EB" w:rsidP="18A9305F">
            <w:pPr>
              <w:rPr>
                <w:rFonts w:ascii="Archivo" w:eastAsia="Archivo" w:hAnsi="Archivo" w:cs="Archivo"/>
                <w:lang w:val="en-GB"/>
              </w:rPr>
            </w:pPr>
            <w:r w:rsidRPr="18A9305F">
              <w:rPr>
                <w:rFonts w:ascii="Archivo" w:eastAsia="Archivo" w:hAnsi="Archivo" w:cs="Archivo"/>
                <w:lang w:val="en-GB"/>
              </w:rPr>
              <w:t>Animal studies</w:t>
            </w:r>
            <w:r w:rsidR="7A82A40C" w:rsidRPr="18A9305F">
              <w:rPr>
                <w:rFonts w:ascii="Archivo" w:eastAsia="Archivo" w:hAnsi="Archivo" w:cs="Archivo"/>
                <w:lang w:val="en-GB"/>
              </w:rPr>
              <w:t xml:space="preserve"> (if applicable)</w:t>
            </w:r>
          </w:p>
        </w:tc>
        <w:tc>
          <w:tcPr>
            <w:tcW w:w="1276" w:type="dxa"/>
            <w:tcBorders>
              <w:left w:val="single" w:sz="1" w:space="0" w:color="000000" w:themeColor="text1"/>
              <w:bottom w:val="single" w:sz="1" w:space="0" w:color="000000" w:themeColor="text1"/>
            </w:tcBorders>
            <w:vAlign w:val="center"/>
          </w:tcPr>
          <w:p w14:paraId="4CC3CCB5" w14:textId="77777777" w:rsidR="000136EB" w:rsidRPr="00DB2B1C" w:rsidRDefault="000136EB" w:rsidP="18A9305F">
            <w:pPr>
              <w:snapToGrid w:val="0"/>
              <w:jc w:val="center"/>
              <w:rPr>
                <w:rFonts w:ascii="Archivo" w:eastAsia="Archivo" w:hAnsi="Archivo" w:cs="Archivo"/>
                <w:lang w:val="en-GB"/>
              </w:rPr>
            </w:pPr>
          </w:p>
        </w:tc>
        <w:tc>
          <w:tcPr>
            <w:tcW w:w="1276" w:type="dxa"/>
            <w:tcBorders>
              <w:left w:val="single" w:sz="1" w:space="0" w:color="000000" w:themeColor="text1"/>
              <w:bottom w:val="single" w:sz="1" w:space="0" w:color="000000" w:themeColor="text1"/>
            </w:tcBorders>
            <w:vAlign w:val="center"/>
          </w:tcPr>
          <w:p w14:paraId="0E9123C2" w14:textId="77777777" w:rsidR="000136EB" w:rsidRPr="00DB2B1C" w:rsidRDefault="000136EB" w:rsidP="18A9305F">
            <w:pPr>
              <w:snapToGrid w:val="0"/>
              <w:jc w:val="center"/>
              <w:rPr>
                <w:rFonts w:ascii="Archivo" w:eastAsia="Archivo" w:hAnsi="Archivo" w:cs="Archivo"/>
                <w:lang w:val="en-GB"/>
              </w:rPr>
            </w:pPr>
          </w:p>
        </w:tc>
        <w:tc>
          <w:tcPr>
            <w:tcW w:w="1276" w:type="dxa"/>
            <w:tcBorders>
              <w:left w:val="single" w:sz="1" w:space="0" w:color="000000" w:themeColor="text1"/>
              <w:bottom w:val="single" w:sz="1" w:space="0" w:color="000000" w:themeColor="text1"/>
            </w:tcBorders>
            <w:vAlign w:val="center"/>
          </w:tcPr>
          <w:p w14:paraId="71158172" w14:textId="77777777" w:rsidR="000136EB" w:rsidRPr="00DB2B1C" w:rsidRDefault="000136EB" w:rsidP="18A9305F">
            <w:pPr>
              <w:snapToGrid w:val="0"/>
              <w:jc w:val="center"/>
              <w:rPr>
                <w:rFonts w:ascii="Archivo" w:eastAsia="Archivo" w:hAnsi="Archivo" w:cs="Archivo"/>
                <w:lang w:val="en-GB"/>
              </w:rPr>
            </w:pPr>
          </w:p>
        </w:tc>
        <w:tc>
          <w:tcPr>
            <w:tcW w:w="1275" w:type="dxa"/>
            <w:tcBorders>
              <w:left w:val="single" w:sz="1" w:space="0" w:color="000000" w:themeColor="text1"/>
              <w:bottom w:val="single" w:sz="1" w:space="0" w:color="000000" w:themeColor="text1"/>
            </w:tcBorders>
            <w:vAlign w:val="center"/>
          </w:tcPr>
          <w:p w14:paraId="6113E68D" w14:textId="77777777" w:rsidR="000136EB" w:rsidRPr="00DB2B1C" w:rsidRDefault="000136EB" w:rsidP="18A9305F">
            <w:pPr>
              <w:snapToGrid w:val="0"/>
              <w:jc w:val="center"/>
              <w:rPr>
                <w:rFonts w:ascii="Archivo" w:eastAsia="Archivo" w:hAnsi="Archivo" w:cs="Archivo"/>
                <w:lang w:val="en-GB"/>
              </w:rPr>
            </w:pPr>
          </w:p>
        </w:tc>
        <w:tc>
          <w:tcPr>
            <w:tcW w:w="1190" w:type="dxa"/>
            <w:tcBorders>
              <w:left w:val="single" w:sz="1" w:space="0" w:color="000000" w:themeColor="text1"/>
              <w:bottom w:val="single" w:sz="1" w:space="0" w:color="000000" w:themeColor="text1"/>
              <w:right w:val="single" w:sz="1" w:space="0" w:color="000000" w:themeColor="text1"/>
            </w:tcBorders>
            <w:vAlign w:val="center"/>
          </w:tcPr>
          <w:p w14:paraId="53809E0A" w14:textId="77777777" w:rsidR="000136EB" w:rsidRPr="00DB2B1C" w:rsidRDefault="000136EB" w:rsidP="18A9305F">
            <w:pPr>
              <w:snapToGrid w:val="0"/>
              <w:jc w:val="center"/>
              <w:rPr>
                <w:rFonts w:ascii="Archivo" w:eastAsia="Archivo" w:hAnsi="Archivo" w:cs="Archivo"/>
                <w:lang w:val="en-GB"/>
              </w:rPr>
            </w:pPr>
          </w:p>
        </w:tc>
      </w:tr>
      <w:tr w:rsidR="000136EB" w:rsidRPr="00DB2B1C" w14:paraId="7E418287" w14:textId="77777777" w:rsidTr="18A9305F">
        <w:trPr>
          <w:trHeight w:val="203"/>
        </w:trPr>
        <w:tc>
          <w:tcPr>
            <w:tcW w:w="3458" w:type="dxa"/>
            <w:tcBorders>
              <w:left w:val="single" w:sz="1" w:space="0" w:color="000000" w:themeColor="text1"/>
              <w:bottom w:val="single" w:sz="1" w:space="0" w:color="000000" w:themeColor="text1"/>
            </w:tcBorders>
          </w:tcPr>
          <w:p w14:paraId="7AE4CBD2" w14:textId="77777777" w:rsidR="000136EB" w:rsidRPr="00DB2B1C" w:rsidRDefault="000136EB" w:rsidP="18A9305F">
            <w:pPr>
              <w:rPr>
                <w:rFonts w:ascii="Archivo" w:eastAsia="Archivo" w:hAnsi="Archivo" w:cs="Archivo"/>
                <w:lang w:val="en-GB"/>
              </w:rPr>
            </w:pPr>
            <w:r w:rsidRPr="18A9305F">
              <w:rPr>
                <w:rFonts w:ascii="Archivo" w:eastAsia="Archivo" w:hAnsi="Archivo" w:cs="Archivo"/>
                <w:lang w:val="en-GB"/>
              </w:rPr>
              <w:t xml:space="preserve">Project group </w:t>
            </w:r>
          </w:p>
        </w:tc>
        <w:tc>
          <w:tcPr>
            <w:tcW w:w="1276" w:type="dxa"/>
            <w:tcBorders>
              <w:left w:val="single" w:sz="1" w:space="0" w:color="000000" w:themeColor="text1"/>
              <w:bottom w:val="single" w:sz="1" w:space="0" w:color="000000" w:themeColor="text1"/>
            </w:tcBorders>
            <w:vAlign w:val="center"/>
          </w:tcPr>
          <w:p w14:paraId="366C21B0" w14:textId="77777777" w:rsidR="000136EB" w:rsidRPr="00DB2B1C" w:rsidRDefault="000136EB" w:rsidP="18A9305F">
            <w:pPr>
              <w:snapToGrid w:val="0"/>
              <w:jc w:val="center"/>
              <w:rPr>
                <w:rFonts w:ascii="Archivo" w:eastAsia="Archivo" w:hAnsi="Archivo" w:cs="Archivo"/>
                <w:lang w:val="en-GB"/>
              </w:rPr>
            </w:pPr>
          </w:p>
        </w:tc>
        <w:tc>
          <w:tcPr>
            <w:tcW w:w="1276" w:type="dxa"/>
            <w:tcBorders>
              <w:left w:val="single" w:sz="1" w:space="0" w:color="000000" w:themeColor="text1"/>
              <w:bottom w:val="single" w:sz="1" w:space="0" w:color="000000" w:themeColor="text1"/>
            </w:tcBorders>
            <w:vAlign w:val="center"/>
          </w:tcPr>
          <w:p w14:paraId="6D553414" w14:textId="77777777" w:rsidR="000136EB" w:rsidRPr="00DB2B1C" w:rsidRDefault="000136EB" w:rsidP="18A9305F">
            <w:pPr>
              <w:snapToGrid w:val="0"/>
              <w:jc w:val="center"/>
              <w:rPr>
                <w:rFonts w:ascii="Archivo" w:eastAsia="Archivo" w:hAnsi="Archivo" w:cs="Archivo"/>
                <w:lang w:val="en-GB"/>
              </w:rPr>
            </w:pPr>
          </w:p>
        </w:tc>
        <w:tc>
          <w:tcPr>
            <w:tcW w:w="1276" w:type="dxa"/>
            <w:tcBorders>
              <w:left w:val="single" w:sz="1" w:space="0" w:color="000000" w:themeColor="text1"/>
              <w:bottom w:val="single" w:sz="1" w:space="0" w:color="000000" w:themeColor="text1"/>
            </w:tcBorders>
            <w:vAlign w:val="center"/>
          </w:tcPr>
          <w:p w14:paraId="78BBC69E" w14:textId="77777777" w:rsidR="000136EB" w:rsidRPr="00DB2B1C" w:rsidRDefault="000136EB" w:rsidP="18A9305F">
            <w:pPr>
              <w:snapToGrid w:val="0"/>
              <w:jc w:val="center"/>
              <w:rPr>
                <w:rFonts w:ascii="Archivo" w:eastAsia="Archivo" w:hAnsi="Archivo" w:cs="Archivo"/>
                <w:lang w:val="en-GB"/>
              </w:rPr>
            </w:pPr>
          </w:p>
        </w:tc>
        <w:tc>
          <w:tcPr>
            <w:tcW w:w="1275" w:type="dxa"/>
            <w:tcBorders>
              <w:left w:val="single" w:sz="1" w:space="0" w:color="000000" w:themeColor="text1"/>
              <w:bottom w:val="single" w:sz="1" w:space="0" w:color="000000" w:themeColor="text1"/>
            </w:tcBorders>
            <w:vAlign w:val="center"/>
          </w:tcPr>
          <w:p w14:paraId="56BF9634" w14:textId="77777777" w:rsidR="000136EB" w:rsidRPr="00DB2B1C" w:rsidRDefault="000136EB" w:rsidP="18A9305F">
            <w:pPr>
              <w:snapToGrid w:val="0"/>
              <w:jc w:val="center"/>
              <w:rPr>
                <w:rFonts w:ascii="Archivo" w:eastAsia="Archivo" w:hAnsi="Archivo" w:cs="Archivo"/>
                <w:lang w:val="en-GB"/>
              </w:rPr>
            </w:pPr>
          </w:p>
        </w:tc>
        <w:tc>
          <w:tcPr>
            <w:tcW w:w="1190" w:type="dxa"/>
            <w:tcBorders>
              <w:left w:val="single" w:sz="1" w:space="0" w:color="000000" w:themeColor="text1"/>
              <w:bottom w:val="single" w:sz="1" w:space="0" w:color="000000" w:themeColor="text1"/>
              <w:right w:val="single" w:sz="1" w:space="0" w:color="000000" w:themeColor="text1"/>
            </w:tcBorders>
            <w:vAlign w:val="center"/>
          </w:tcPr>
          <w:p w14:paraId="0EF23E02" w14:textId="77777777" w:rsidR="000136EB" w:rsidRPr="00DB2B1C" w:rsidRDefault="000136EB" w:rsidP="18A9305F">
            <w:pPr>
              <w:snapToGrid w:val="0"/>
              <w:jc w:val="center"/>
              <w:rPr>
                <w:rFonts w:ascii="Archivo" w:eastAsia="Archivo" w:hAnsi="Archivo" w:cs="Archivo"/>
                <w:lang w:val="en-GB"/>
              </w:rPr>
            </w:pPr>
          </w:p>
        </w:tc>
      </w:tr>
      <w:tr w:rsidR="000136EB" w:rsidRPr="00DB2B1C" w14:paraId="46262529" w14:textId="77777777" w:rsidTr="18A9305F">
        <w:trPr>
          <w:trHeight w:val="193"/>
        </w:trPr>
        <w:tc>
          <w:tcPr>
            <w:tcW w:w="3458" w:type="dxa"/>
            <w:tcBorders>
              <w:left w:val="single" w:sz="1" w:space="0" w:color="000000" w:themeColor="text1"/>
              <w:bottom w:val="single" w:sz="8" w:space="0" w:color="000000" w:themeColor="text1"/>
            </w:tcBorders>
          </w:tcPr>
          <w:p w14:paraId="323970E7" w14:textId="77777777" w:rsidR="000136EB" w:rsidRPr="00DB2B1C" w:rsidRDefault="000136EB" w:rsidP="18A9305F">
            <w:pPr>
              <w:rPr>
                <w:rFonts w:ascii="Archivo" w:eastAsia="Archivo" w:hAnsi="Archivo" w:cs="Archivo"/>
                <w:lang w:val="en-GB"/>
              </w:rPr>
            </w:pPr>
            <w:r w:rsidRPr="18A9305F">
              <w:rPr>
                <w:rFonts w:ascii="Archivo" w:eastAsia="Archivo" w:hAnsi="Archivo" w:cs="Archivo"/>
                <w:lang w:val="en-GB"/>
              </w:rPr>
              <w:t>Approach and feasibility</w:t>
            </w:r>
          </w:p>
        </w:tc>
        <w:tc>
          <w:tcPr>
            <w:tcW w:w="1276" w:type="dxa"/>
            <w:tcBorders>
              <w:left w:val="single" w:sz="1" w:space="0" w:color="000000" w:themeColor="text1"/>
              <w:bottom w:val="single" w:sz="8" w:space="0" w:color="000000" w:themeColor="text1"/>
            </w:tcBorders>
            <w:vAlign w:val="center"/>
          </w:tcPr>
          <w:p w14:paraId="60AD0B22" w14:textId="77777777" w:rsidR="000136EB" w:rsidRPr="00DB2B1C" w:rsidRDefault="000136EB" w:rsidP="18A9305F">
            <w:pPr>
              <w:snapToGrid w:val="0"/>
              <w:jc w:val="center"/>
              <w:rPr>
                <w:rFonts w:ascii="Archivo" w:eastAsia="Archivo" w:hAnsi="Archivo" w:cs="Archivo"/>
                <w:lang w:val="en-GB"/>
              </w:rPr>
            </w:pPr>
          </w:p>
        </w:tc>
        <w:tc>
          <w:tcPr>
            <w:tcW w:w="1276" w:type="dxa"/>
            <w:tcBorders>
              <w:left w:val="single" w:sz="1" w:space="0" w:color="000000" w:themeColor="text1"/>
              <w:bottom w:val="single" w:sz="8" w:space="0" w:color="000000" w:themeColor="text1"/>
            </w:tcBorders>
            <w:vAlign w:val="center"/>
          </w:tcPr>
          <w:p w14:paraId="6991008C" w14:textId="77777777" w:rsidR="000136EB" w:rsidRPr="00DB2B1C" w:rsidRDefault="000136EB" w:rsidP="18A9305F">
            <w:pPr>
              <w:snapToGrid w:val="0"/>
              <w:jc w:val="center"/>
              <w:rPr>
                <w:rFonts w:ascii="Archivo" w:eastAsia="Archivo" w:hAnsi="Archivo" w:cs="Archivo"/>
                <w:lang w:val="en-GB"/>
              </w:rPr>
            </w:pPr>
          </w:p>
        </w:tc>
        <w:tc>
          <w:tcPr>
            <w:tcW w:w="1276" w:type="dxa"/>
            <w:tcBorders>
              <w:left w:val="single" w:sz="1" w:space="0" w:color="000000" w:themeColor="text1"/>
              <w:bottom w:val="single" w:sz="8" w:space="0" w:color="000000" w:themeColor="text1"/>
            </w:tcBorders>
            <w:vAlign w:val="center"/>
          </w:tcPr>
          <w:p w14:paraId="7ACEFBF5" w14:textId="77777777" w:rsidR="000136EB" w:rsidRPr="00DB2B1C" w:rsidRDefault="000136EB" w:rsidP="18A9305F">
            <w:pPr>
              <w:snapToGrid w:val="0"/>
              <w:jc w:val="center"/>
              <w:rPr>
                <w:rFonts w:ascii="Archivo" w:eastAsia="Archivo" w:hAnsi="Archivo" w:cs="Archivo"/>
                <w:lang w:val="en-GB"/>
              </w:rPr>
            </w:pPr>
          </w:p>
        </w:tc>
        <w:tc>
          <w:tcPr>
            <w:tcW w:w="1275" w:type="dxa"/>
            <w:tcBorders>
              <w:left w:val="single" w:sz="1" w:space="0" w:color="000000" w:themeColor="text1"/>
              <w:bottom w:val="single" w:sz="8" w:space="0" w:color="000000" w:themeColor="text1"/>
            </w:tcBorders>
            <w:vAlign w:val="center"/>
          </w:tcPr>
          <w:p w14:paraId="71A4E4EE" w14:textId="77777777" w:rsidR="000136EB" w:rsidRPr="00DB2B1C" w:rsidRDefault="000136EB" w:rsidP="18A9305F">
            <w:pPr>
              <w:snapToGrid w:val="0"/>
              <w:jc w:val="center"/>
              <w:rPr>
                <w:rFonts w:ascii="Archivo" w:eastAsia="Archivo" w:hAnsi="Archivo" w:cs="Archivo"/>
                <w:lang w:val="en-GB"/>
              </w:rPr>
            </w:pPr>
          </w:p>
        </w:tc>
        <w:tc>
          <w:tcPr>
            <w:tcW w:w="1190" w:type="dxa"/>
            <w:tcBorders>
              <w:left w:val="single" w:sz="1" w:space="0" w:color="000000" w:themeColor="text1"/>
              <w:bottom w:val="single" w:sz="8" w:space="0" w:color="000000" w:themeColor="text1"/>
              <w:right w:val="single" w:sz="1" w:space="0" w:color="000000" w:themeColor="text1"/>
            </w:tcBorders>
            <w:vAlign w:val="center"/>
          </w:tcPr>
          <w:p w14:paraId="5DEF7346" w14:textId="77777777" w:rsidR="000136EB" w:rsidRPr="00DB2B1C" w:rsidRDefault="000136EB" w:rsidP="18A9305F">
            <w:pPr>
              <w:snapToGrid w:val="0"/>
              <w:jc w:val="center"/>
              <w:rPr>
                <w:rFonts w:ascii="Archivo" w:eastAsia="Archivo" w:hAnsi="Archivo" w:cs="Archivo"/>
                <w:lang w:val="en-GB"/>
              </w:rPr>
            </w:pPr>
          </w:p>
        </w:tc>
      </w:tr>
      <w:tr w:rsidR="000136EB" w:rsidRPr="00DB2B1C" w14:paraId="078A2476" w14:textId="77777777" w:rsidTr="18A9305F">
        <w:trPr>
          <w:trHeight w:val="107"/>
        </w:trPr>
        <w:tc>
          <w:tcPr>
            <w:tcW w:w="345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</w:tcBorders>
          </w:tcPr>
          <w:p w14:paraId="406C82D7" w14:textId="77777777" w:rsidR="000136EB" w:rsidRPr="00DB2B1C" w:rsidRDefault="000136EB" w:rsidP="18A9305F">
            <w:pPr>
              <w:snapToGrid w:val="0"/>
              <w:rPr>
                <w:rFonts w:ascii="Archivo" w:eastAsia="Archivo" w:hAnsi="Archivo" w:cs="Archivo"/>
                <w:b/>
                <w:bCs/>
                <w:lang w:val="en-GB"/>
              </w:rPr>
            </w:pPr>
            <w:r w:rsidRPr="18A9305F">
              <w:rPr>
                <w:rFonts w:ascii="Archivo" w:eastAsia="Archivo" w:hAnsi="Archivo" w:cs="Archivo"/>
                <w:b/>
                <w:bCs/>
                <w:lang w:val="en-GB"/>
              </w:rPr>
              <w:t xml:space="preserve">Overall </w:t>
            </w:r>
            <w:r w:rsidR="602F64D5" w:rsidRPr="18A9305F">
              <w:rPr>
                <w:rFonts w:ascii="Archivo" w:eastAsia="Archivo" w:hAnsi="Archivo" w:cs="Archivo"/>
                <w:b/>
                <w:bCs/>
                <w:lang w:val="en-GB"/>
              </w:rPr>
              <w:t>Quality</w:t>
            </w:r>
          </w:p>
        </w:tc>
        <w:tc>
          <w:tcPr>
            <w:tcW w:w="127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</w:tcBorders>
            <w:vAlign w:val="center"/>
          </w:tcPr>
          <w:p w14:paraId="1DE44FFE" w14:textId="77777777" w:rsidR="000136EB" w:rsidRPr="00DB2B1C" w:rsidRDefault="000136EB" w:rsidP="18A9305F">
            <w:pPr>
              <w:snapToGrid w:val="0"/>
              <w:jc w:val="center"/>
              <w:rPr>
                <w:rFonts w:ascii="Archivo" w:eastAsia="Archivo" w:hAnsi="Archivo" w:cs="Archivo"/>
                <w:lang w:val="en-GB"/>
              </w:rPr>
            </w:pPr>
          </w:p>
        </w:tc>
        <w:tc>
          <w:tcPr>
            <w:tcW w:w="127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</w:tcBorders>
            <w:vAlign w:val="center"/>
          </w:tcPr>
          <w:p w14:paraId="5ADD8D9A" w14:textId="77777777" w:rsidR="000136EB" w:rsidRPr="00DB2B1C" w:rsidRDefault="000136EB" w:rsidP="18A9305F">
            <w:pPr>
              <w:snapToGrid w:val="0"/>
              <w:jc w:val="center"/>
              <w:rPr>
                <w:rFonts w:ascii="Archivo" w:eastAsia="Archivo" w:hAnsi="Archivo" w:cs="Archivo"/>
                <w:lang w:val="en-GB"/>
              </w:rPr>
            </w:pPr>
          </w:p>
        </w:tc>
        <w:tc>
          <w:tcPr>
            <w:tcW w:w="127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</w:tcBorders>
            <w:vAlign w:val="center"/>
          </w:tcPr>
          <w:p w14:paraId="008E2DFB" w14:textId="77777777" w:rsidR="000136EB" w:rsidRPr="00DB2B1C" w:rsidRDefault="000136EB" w:rsidP="18A9305F">
            <w:pPr>
              <w:snapToGrid w:val="0"/>
              <w:jc w:val="center"/>
              <w:rPr>
                <w:rFonts w:ascii="Archivo" w:eastAsia="Archivo" w:hAnsi="Archivo" w:cs="Archivo"/>
                <w:lang w:val="en-GB"/>
              </w:rPr>
            </w:pPr>
          </w:p>
        </w:tc>
        <w:tc>
          <w:tcPr>
            <w:tcW w:w="127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</w:tcBorders>
            <w:vAlign w:val="center"/>
          </w:tcPr>
          <w:p w14:paraId="6986B246" w14:textId="77777777" w:rsidR="000136EB" w:rsidRPr="00DB2B1C" w:rsidRDefault="000136EB" w:rsidP="18A9305F">
            <w:pPr>
              <w:snapToGrid w:val="0"/>
              <w:jc w:val="center"/>
              <w:rPr>
                <w:rFonts w:ascii="Archivo" w:eastAsia="Archivo" w:hAnsi="Archivo" w:cs="Archivo"/>
                <w:lang w:val="en-GB"/>
              </w:rPr>
            </w:pPr>
          </w:p>
        </w:tc>
        <w:tc>
          <w:tcPr>
            <w:tcW w:w="119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6F721B31" w14:textId="77777777" w:rsidR="000136EB" w:rsidRPr="00DB2B1C" w:rsidRDefault="000136EB" w:rsidP="18A9305F">
            <w:pPr>
              <w:snapToGrid w:val="0"/>
              <w:jc w:val="center"/>
              <w:rPr>
                <w:rFonts w:ascii="Archivo" w:eastAsia="Archivo" w:hAnsi="Archivo" w:cs="Archivo"/>
                <w:lang w:val="en-GB"/>
              </w:rPr>
            </w:pPr>
          </w:p>
        </w:tc>
      </w:tr>
    </w:tbl>
    <w:p w14:paraId="59A56782" w14:textId="77777777" w:rsidR="000136EB" w:rsidRPr="00DB2B1C" w:rsidRDefault="000136EB" w:rsidP="18A9305F">
      <w:pPr>
        <w:rPr>
          <w:rFonts w:ascii="Archivo" w:eastAsia="Archivo" w:hAnsi="Archivo" w:cs="Archivo"/>
          <w:lang w:val="en-GB"/>
        </w:rPr>
      </w:pPr>
    </w:p>
    <w:sectPr w:rsidR="000136EB" w:rsidRPr="00DB2B1C">
      <w:headerReference w:type="default" r:id="rId14"/>
      <w:foot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68FBDA" w14:textId="77777777" w:rsidR="00DD1BF1" w:rsidRDefault="00DD1BF1" w:rsidP="00B56EF6">
      <w:r>
        <w:separator/>
      </w:r>
    </w:p>
  </w:endnote>
  <w:endnote w:type="continuationSeparator" w:id="0">
    <w:p w14:paraId="379B31B7" w14:textId="77777777" w:rsidR="00DD1BF1" w:rsidRDefault="00DD1BF1" w:rsidP="00B56E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Segoe UI Symbol"/>
    <w:charset w:val="02"/>
    <w:family w:val="auto"/>
    <w:pitch w:val="default"/>
  </w:font>
  <w:font w:name="StarSymbol">
    <w:charset w:val="02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chivo">
    <w:altName w:val="Cambria"/>
    <w:panose1 w:val="00000000000000000000"/>
    <w:charset w:val="00"/>
    <w:family w:val="auto"/>
    <w:pitch w:val="variable"/>
    <w:sig w:usb0="A00000FF" w:usb1="500020EB" w:usb2="00000008" w:usb3="00000000" w:csb0="00000193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BD61B9" w14:textId="77777777" w:rsidR="00B56EF6" w:rsidRDefault="00B56EF6">
    <w:pPr>
      <w:pStyle w:val="Voettekst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2E5AE241" w14:textId="77777777" w:rsidR="00B56EF6" w:rsidRDefault="00B56EF6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83A524" w14:textId="77777777" w:rsidR="00DD1BF1" w:rsidRDefault="00DD1BF1" w:rsidP="00B56EF6">
      <w:r>
        <w:separator/>
      </w:r>
    </w:p>
  </w:footnote>
  <w:footnote w:type="continuationSeparator" w:id="0">
    <w:p w14:paraId="3E047522" w14:textId="77777777" w:rsidR="00DD1BF1" w:rsidRDefault="00DD1BF1" w:rsidP="00B56E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149463" w14:textId="610D2225" w:rsidR="00073C07" w:rsidRDefault="00073C07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Cs w:val="2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Cs w:val="2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Cs w:val="2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color w:val="000000"/>
        <w:sz w:val="18"/>
        <w:szCs w:val="18"/>
        <w:lang w:val="en-GB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StarSymbol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color w:val="000000"/>
        <w:sz w:val="18"/>
        <w:szCs w:val="18"/>
        <w:lang w:val="en-GB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StarSymbol"/>
        <w:sz w:val="18"/>
        <w:szCs w:val="18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color w:val="000000"/>
        <w:sz w:val="18"/>
        <w:szCs w:val="18"/>
        <w:lang w:val="en-GB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StarSymbol"/>
        <w:sz w:val="18"/>
        <w:szCs w:val="18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StarSymbol"/>
        <w:sz w:val="18"/>
        <w:szCs w:val="18"/>
      </w:rPr>
    </w:lvl>
  </w:abstractNum>
  <w:abstractNum w:abstractNumId="2" w15:restartNumberingAfterBreak="0">
    <w:nsid w:val="32C2710C"/>
    <w:multiLevelType w:val="hybridMultilevel"/>
    <w:tmpl w:val="41BC3D8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0D1BEF"/>
    <w:multiLevelType w:val="hybridMultilevel"/>
    <w:tmpl w:val="94343A34"/>
    <w:lvl w:ilvl="0" w:tplc="26E0DA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72EDA0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1364F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654D23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7947C3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77663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0E23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428B4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8CC85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8512982">
    <w:abstractNumId w:val="3"/>
  </w:num>
  <w:num w:numId="2" w16cid:durableId="281544206">
    <w:abstractNumId w:val="0"/>
  </w:num>
  <w:num w:numId="3" w16cid:durableId="720400702">
    <w:abstractNumId w:val="1"/>
  </w:num>
  <w:num w:numId="4" w16cid:durableId="2266491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6EB"/>
    <w:rsid w:val="000136EB"/>
    <w:rsid w:val="00055689"/>
    <w:rsid w:val="00073C07"/>
    <w:rsid w:val="000749F1"/>
    <w:rsid w:val="000A6B2F"/>
    <w:rsid w:val="000D45D0"/>
    <w:rsid w:val="001A0E85"/>
    <w:rsid w:val="001F1D6F"/>
    <w:rsid w:val="00203F6D"/>
    <w:rsid w:val="0028511A"/>
    <w:rsid w:val="002A54AF"/>
    <w:rsid w:val="00397679"/>
    <w:rsid w:val="003B361C"/>
    <w:rsid w:val="003D7AD2"/>
    <w:rsid w:val="003F4043"/>
    <w:rsid w:val="003F7833"/>
    <w:rsid w:val="00426B60"/>
    <w:rsid w:val="00434D78"/>
    <w:rsid w:val="004847E8"/>
    <w:rsid w:val="00492E16"/>
    <w:rsid w:val="004A7951"/>
    <w:rsid w:val="00526E6F"/>
    <w:rsid w:val="00571874"/>
    <w:rsid w:val="005A1188"/>
    <w:rsid w:val="00646D78"/>
    <w:rsid w:val="00651F1B"/>
    <w:rsid w:val="00654505"/>
    <w:rsid w:val="006867D7"/>
    <w:rsid w:val="006A6618"/>
    <w:rsid w:val="006B6C0B"/>
    <w:rsid w:val="006F765A"/>
    <w:rsid w:val="00791FF4"/>
    <w:rsid w:val="00817BEC"/>
    <w:rsid w:val="008415E9"/>
    <w:rsid w:val="00844436"/>
    <w:rsid w:val="008603C7"/>
    <w:rsid w:val="00865A95"/>
    <w:rsid w:val="00876A87"/>
    <w:rsid w:val="008C641D"/>
    <w:rsid w:val="0094422F"/>
    <w:rsid w:val="0094441D"/>
    <w:rsid w:val="009A23DB"/>
    <w:rsid w:val="009B38A5"/>
    <w:rsid w:val="00A00501"/>
    <w:rsid w:val="00A147C2"/>
    <w:rsid w:val="00A31074"/>
    <w:rsid w:val="00AD0E99"/>
    <w:rsid w:val="00B14F5C"/>
    <w:rsid w:val="00B151B4"/>
    <w:rsid w:val="00B15A7F"/>
    <w:rsid w:val="00B542EC"/>
    <w:rsid w:val="00B56EF6"/>
    <w:rsid w:val="00BB267D"/>
    <w:rsid w:val="00BC6E19"/>
    <w:rsid w:val="00BF7C25"/>
    <w:rsid w:val="00C33144"/>
    <w:rsid w:val="00C450DE"/>
    <w:rsid w:val="00C934F2"/>
    <w:rsid w:val="00C93B06"/>
    <w:rsid w:val="00CB47D8"/>
    <w:rsid w:val="00CE5DE8"/>
    <w:rsid w:val="00D17601"/>
    <w:rsid w:val="00D246DA"/>
    <w:rsid w:val="00D340FF"/>
    <w:rsid w:val="00D47689"/>
    <w:rsid w:val="00D56363"/>
    <w:rsid w:val="00D72326"/>
    <w:rsid w:val="00D803DD"/>
    <w:rsid w:val="00D87B52"/>
    <w:rsid w:val="00D956B2"/>
    <w:rsid w:val="00DB2B1C"/>
    <w:rsid w:val="00DD013F"/>
    <w:rsid w:val="00DD1BF1"/>
    <w:rsid w:val="00E60BFB"/>
    <w:rsid w:val="00E97396"/>
    <w:rsid w:val="00EF56D1"/>
    <w:rsid w:val="00EF6691"/>
    <w:rsid w:val="00F11E0C"/>
    <w:rsid w:val="00F80D74"/>
    <w:rsid w:val="00F85822"/>
    <w:rsid w:val="00FA03E9"/>
    <w:rsid w:val="024932A8"/>
    <w:rsid w:val="0274918E"/>
    <w:rsid w:val="03DBD18E"/>
    <w:rsid w:val="05709E44"/>
    <w:rsid w:val="06CBC789"/>
    <w:rsid w:val="0796ACBE"/>
    <w:rsid w:val="0803F144"/>
    <w:rsid w:val="0C8F27A4"/>
    <w:rsid w:val="0CFEADDC"/>
    <w:rsid w:val="0D26DA0F"/>
    <w:rsid w:val="0F0E8D53"/>
    <w:rsid w:val="11670B8B"/>
    <w:rsid w:val="134C52ED"/>
    <w:rsid w:val="1441F79A"/>
    <w:rsid w:val="15AF2D0F"/>
    <w:rsid w:val="161892E5"/>
    <w:rsid w:val="17B5C2E6"/>
    <w:rsid w:val="18A9305F"/>
    <w:rsid w:val="19E7063E"/>
    <w:rsid w:val="1C260A52"/>
    <w:rsid w:val="1CC1B6A4"/>
    <w:rsid w:val="1CE70DF4"/>
    <w:rsid w:val="1DA850FA"/>
    <w:rsid w:val="1E766A11"/>
    <w:rsid w:val="225D4DFE"/>
    <w:rsid w:val="257EF7ED"/>
    <w:rsid w:val="2737B088"/>
    <w:rsid w:val="276DD112"/>
    <w:rsid w:val="2A99FFB7"/>
    <w:rsid w:val="2AFC580A"/>
    <w:rsid w:val="2B48BCF0"/>
    <w:rsid w:val="2B8C84EF"/>
    <w:rsid w:val="2BFCAAF8"/>
    <w:rsid w:val="2D285550"/>
    <w:rsid w:val="2E288DBD"/>
    <w:rsid w:val="3100961B"/>
    <w:rsid w:val="326655E0"/>
    <w:rsid w:val="3583A4AE"/>
    <w:rsid w:val="366A5017"/>
    <w:rsid w:val="37660A2D"/>
    <w:rsid w:val="3E3AC010"/>
    <w:rsid w:val="4250ECDF"/>
    <w:rsid w:val="43ECBD40"/>
    <w:rsid w:val="44C279A7"/>
    <w:rsid w:val="44EF2FD4"/>
    <w:rsid w:val="46B83C52"/>
    <w:rsid w:val="47710F51"/>
    <w:rsid w:val="47A56571"/>
    <w:rsid w:val="47DEE8DF"/>
    <w:rsid w:val="487E6741"/>
    <w:rsid w:val="48891947"/>
    <w:rsid w:val="48C02E63"/>
    <w:rsid w:val="4B462E6D"/>
    <w:rsid w:val="4D707CFE"/>
    <w:rsid w:val="4D939F86"/>
    <w:rsid w:val="4DE028F1"/>
    <w:rsid w:val="4E124D3E"/>
    <w:rsid w:val="4F4BE57C"/>
    <w:rsid w:val="50744439"/>
    <w:rsid w:val="50B217EB"/>
    <w:rsid w:val="5585890E"/>
    <w:rsid w:val="55CE0CCD"/>
    <w:rsid w:val="570CECD2"/>
    <w:rsid w:val="57547E0F"/>
    <w:rsid w:val="57DE0746"/>
    <w:rsid w:val="583C8A3E"/>
    <w:rsid w:val="5953C295"/>
    <w:rsid w:val="59738883"/>
    <w:rsid w:val="5AB8B7AC"/>
    <w:rsid w:val="5B66EA53"/>
    <w:rsid w:val="5CB17869"/>
    <w:rsid w:val="602F64D5"/>
    <w:rsid w:val="61D52705"/>
    <w:rsid w:val="61E31E0D"/>
    <w:rsid w:val="62E6879E"/>
    <w:rsid w:val="6620EF5D"/>
    <w:rsid w:val="66923CEA"/>
    <w:rsid w:val="66EF2D46"/>
    <w:rsid w:val="69C7108D"/>
    <w:rsid w:val="6B62E0EE"/>
    <w:rsid w:val="6BF3BBD4"/>
    <w:rsid w:val="71591E52"/>
    <w:rsid w:val="7310334B"/>
    <w:rsid w:val="77DA08E7"/>
    <w:rsid w:val="785FF3C0"/>
    <w:rsid w:val="7A82A40C"/>
    <w:rsid w:val="7BC8C881"/>
    <w:rsid w:val="7DEF6FAF"/>
    <w:rsid w:val="7E685587"/>
    <w:rsid w:val="7FE98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70E262"/>
  <w15:chartTrackingRefBased/>
  <w15:docId w15:val="{1BD7856F-7553-45F2-9FE2-DE4E7DF19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0136EB"/>
    <w:pPr>
      <w:widowControl w:val="0"/>
      <w:suppressAutoHyphens/>
    </w:pPr>
    <w:rPr>
      <w:rFonts w:ascii="Arial" w:eastAsia="Lucida Sans Unicode" w:hAnsi="Arial" w:cs="Arial"/>
      <w:kern w:val="1"/>
      <w:szCs w:val="24"/>
      <w:lang w:eastAsia="zh-CN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rsid w:val="000136EB"/>
    <w:rPr>
      <w:color w:val="000080"/>
      <w:u w:val="single"/>
    </w:rPr>
  </w:style>
  <w:style w:type="paragraph" w:customStyle="1" w:styleId="TableContents">
    <w:name w:val="Table Contents"/>
    <w:basedOn w:val="Standaard"/>
    <w:rsid w:val="000136EB"/>
    <w:pPr>
      <w:suppressLineNumbers/>
    </w:pPr>
  </w:style>
  <w:style w:type="paragraph" w:styleId="Koptekst">
    <w:name w:val="header"/>
    <w:basedOn w:val="Standaard"/>
    <w:link w:val="KoptekstChar"/>
    <w:uiPriority w:val="99"/>
    <w:unhideWhenUsed/>
    <w:rsid w:val="00B56EF6"/>
    <w:pPr>
      <w:tabs>
        <w:tab w:val="center" w:pos="4536"/>
        <w:tab w:val="right" w:pos="9072"/>
      </w:tabs>
    </w:pPr>
  </w:style>
  <w:style w:type="character" w:customStyle="1" w:styleId="KoptekstChar">
    <w:name w:val="Koptekst Char"/>
    <w:link w:val="Koptekst"/>
    <w:uiPriority w:val="99"/>
    <w:rsid w:val="00B56EF6"/>
    <w:rPr>
      <w:rFonts w:ascii="Arial" w:eastAsia="Lucida Sans Unicode" w:hAnsi="Arial" w:cs="Arial"/>
      <w:kern w:val="1"/>
      <w:szCs w:val="24"/>
      <w:lang w:eastAsia="zh-CN"/>
    </w:rPr>
  </w:style>
  <w:style w:type="paragraph" w:styleId="Voettekst">
    <w:name w:val="footer"/>
    <w:basedOn w:val="Standaard"/>
    <w:link w:val="VoettekstChar"/>
    <w:uiPriority w:val="99"/>
    <w:unhideWhenUsed/>
    <w:rsid w:val="00B56EF6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link w:val="Voettekst"/>
    <w:uiPriority w:val="99"/>
    <w:rsid w:val="00B56EF6"/>
    <w:rPr>
      <w:rFonts w:ascii="Arial" w:eastAsia="Lucida Sans Unicode" w:hAnsi="Arial" w:cs="Arial"/>
      <w:kern w:val="1"/>
      <w:szCs w:val="24"/>
      <w:lang w:eastAsia="zh-CN"/>
    </w:rPr>
  </w:style>
  <w:style w:type="paragraph" w:styleId="Lijstalinea">
    <w:name w:val="List Paragraph"/>
    <w:basedOn w:val="Standaard"/>
    <w:uiPriority w:val="34"/>
    <w:qFormat/>
    <w:rsid w:val="008603C7"/>
    <w:pPr>
      <w:ind w:left="720"/>
      <w:contextualSpacing/>
    </w:pPr>
    <w:rPr>
      <w:rFonts w:eastAsia="Times New Roman"/>
      <w:kern w:val="0"/>
      <w:szCs w:val="20"/>
      <w:lang w:val="en-US"/>
    </w:rPr>
  </w:style>
  <w:style w:type="paragraph" w:customStyle="1" w:styleId="Default">
    <w:name w:val="Default"/>
    <w:rsid w:val="00EF56D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nopgelostemelding">
    <w:name w:val="Unresolved Mention"/>
    <w:uiPriority w:val="99"/>
    <w:semiHidden/>
    <w:unhideWhenUsed/>
    <w:rsid w:val="003D7AD2"/>
    <w:rPr>
      <w:color w:val="605E5C"/>
      <w:shd w:val="clear" w:color="auto" w:fill="E1DFDD"/>
    </w:rPr>
  </w:style>
  <w:style w:type="table" w:styleId="Tabelraster">
    <w:name w:val="Table Grid"/>
    <w:basedOn w:val="Standaardtabe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KirstenBoerhorst@nierstichting.nl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Dagmarvanmourik@nierstichting.nl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f0a51b9b-c3a4-4de6-abf2-a3301194c79f">
      <UserInfo>
        <DisplayName/>
        <AccountId xsi:nil="true"/>
        <AccountType/>
      </UserInfo>
    </SharedWithUsers>
    <MediaLengthInSeconds xmlns="b99fd943-47ce-4e0d-a2b4-214fd4acd3b4" xsi:nil="true"/>
    <TaxCatchAll xmlns="f0a51b9b-c3a4-4de6-abf2-a3301194c79f" xsi:nil="true"/>
    <lcf76f155ced4ddcb4097134ff3c332f xmlns="b99fd943-47ce-4e0d-a2b4-214fd4acd3b4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AB6CCDFFCA0C645AFEB58D6EB575F11" ma:contentTypeVersion="16" ma:contentTypeDescription="Een nieuw document maken." ma:contentTypeScope="" ma:versionID="89de945b643ca919a905afb123805d86">
  <xsd:schema xmlns:xsd="http://www.w3.org/2001/XMLSchema" xmlns:xs="http://www.w3.org/2001/XMLSchema" xmlns:p="http://schemas.microsoft.com/office/2006/metadata/properties" xmlns:ns2="b99fd943-47ce-4e0d-a2b4-214fd4acd3b4" xmlns:ns3="f0a51b9b-c3a4-4de6-abf2-a3301194c79f" targetNamespace="http://schemas.microsoft.com/office/2006/metadata/properties" ma:root="true" ma:fieldsID="6dbd1149958f5489c06e8b0ebc3e33ca" ns2:_="" ns3:_="">
    <xsd:import namespace="b99fd943-47ce-4e0d-a2b4-214fd4acd3b4"/>
    <xsd:import namespace="f0a51b9b-c3a4-4de6-abf2-a3301194c7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SearchPropertie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9fd943-47ce-4e0d-a2b4-214fd4acd3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Afbeeldingtags" ma:readOnly="false" ma:fieldId="{5cf76f15-5ced-4ddc-b409-7134ff3c332f}" ma:taxonomyMulti="true" ma:sspId="3207a336-a463-4a15-8b28-68e777b9f5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a51b9b-c3a4-4de6-abf2-a3301194c79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dc1053db-ce88-481c-adc9-7d56b02c1e46}" ma:internalName="TaxCatchAll" ma:showField="CatchAllData" ma:web="f0a51b9b-c3a4-4de6-abf2-a3301194c79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6145681-70D0-43AF-BA65-9352CC3F01B0}">
  <ds:schemaRefs>
    <ds:schemaRef ds:uri="http://schemas.microsoft.com/office/2006/metadata/properties"/>
    <ds:schemaRef ds:uri="http://schemas.microsoft.com/office/infopath/2007/PartnerControls"/>
    <ds:schemaRef ds:uri="f0a51b9b-c3a4-4de6-abf2-a3301194c79f"/>
    <ds:schemaRef ds:uri="b99fd943-47ce-4e0d-a2b4-214fd4acd3b4"/>
  </ds:schemaRefs>
</ds:datastoreItem>
</file>

<file path=customXml/itemProps2.xml><?xml version="1.0" encoding="utf-8"?>
<ds:datastoreItem xmlns:ds="http://schemas.openxmlformats.org/officeDocument/2006/customXml" ds:itemID="{3DDDB70A-AFCA-4E73-BF7F-0CAA67AA184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1A47A0A-8A22-46CB-87AE-7E2B01430302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906D1B1C-0044-4730-8FC4-626E1473FA0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489</Words>
  <Characters>2693</Characters>
  <Application>Microsoft Office Word</Application>
  <DocSecurity>0</DocSecurity>
  <Lines>22</Lines>
  <Paragraphs>6</Paragraphs>
  <ScaleCrop>false</ScaleCrop>
  <Company/>
  <LinksUpToDate>false</LinksUpToDate>
  <CharactersWithSpaces>3176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Eveline Martens</dc:creator>
  <cp:keywords/>
  <dc:description/>
  <cp:lastModifiedBy>Dagmar van Mourik | Nierstichting</cp:lastModifiedBy>
  <cp:revision>17</cp:revision>
  <dcterms:created xsi:type="dcterms:W3CDTF">2022-03-07T14:47:00Z</dcterms:created>
  <dcterms:modified xsi:type="dcterms:W3CDTF">2025-12-03T13:19:00Z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0x0101007AB6CCDFFCA0C645AFEB58D6EB575F11</vt:lpwstr>
  </property>
  <property fmtid="{D5CDD505-2E9C-101B-9397-08002B2CF9AE}" pid="3" name="xd_Signature">
    <vt:lpwstr/>
  </property>
  <property fmtid="{D5CDD505-2E9C-101B-9397-08002B2CF9AE}" pid="4" name="display_urn:schemas-microsoft-com:office:office#Editor">
    <vt:lpwstr>Bernadette Keet | Nierstichting</vt:lpwstr>
  </property>
  <property fmtid="{D5CDD505-2E9C-101B-9397-08002B2CF9AE}" pid="5" name="Order">
    <vt:lpwstr>1277000.00000000</vt:lpwstr>
  </property>
  <property fmtid="{D5CDD505-2E9C-101B-9397-08002B2CF9AE}" pid="6" name="xd_ProgID">
    <vt:lpwstr/>
  </property>
  <property fmtid="{D5CDD505-2E9C-101B-9397-08002B2CF9AE}" pid="7" name="_ExtendedDescription">
    <vt:lpwstr/>
  </property>
  <property fmtid="{D5CDD505-2E9C-101B-9397-08002B2CF9AE}" pid="8" name="SharedWithUsers">
    <vt:lpwstr/>
  </property>
  <property fmtid="{D5CDD505-2E9C-101B-9397-08002B2CF9AE}" pid="9" name="display_urn:schemas-microsoft-com:office:office#Author">
    <vt:lpwstr>Bernadette Keet | Nierstichting</vt:lpwstr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TriggerFlowInfo">
    <vt:lpwstr/>
  </property>
  <property fmtid="{D5CDD505-2E9C-101B-9397-08002B2CF9AE}" pid="13" name="MediaLengthInSeconds">
    <vt:lpwstr/>
  </property>
  <property fmtid="{D5CDD505-2E9C-101B-9397-08002B2CF9AE}" pid="14" name="MediaServiceImageTags">
    <vt:lpwstr/>
  </property>
</Properties>
</file>